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8940" w:type="dxa"/>
        <w:jc w:val="left"/>
        <w:tblInd w:w="528" w:type="dxa"/>
        <w:tblLayout w:type="fixed"/>
        <w:tblCellMar>
          <w:top w:w="0" w:type="dxa"/>
          <w:left w:w="108" w:type="dxa"/>
          <w:bottom w:w="0" w:type="dxa"/>
          <w:right w:w="108" w:type="dxa"/>
        </w:tblCellMar>
        <w:tblLook w:firstRow="0" w:noVBand="0" w:lastRow="0" w:firstColumn="0" w:lastColumn="0" w:noHBand="0" w:val="0000"/>
      </w:tblPr>
      <w:tblGrid>
        <w:gridCol w:w="3540"/>
        <w:gridCol w:w="359"/>
        <w:gridCol w:w="5041"/>
      </w:tblGrid>
      <w:tr>
        <w:trPr/>
        <w:tc>
          <w:tcPr>
            <w:tcW w:w="3540" w:type="dxa"/>
            <w:tcBorders/>
          </w:tcPr>
          <w:p>
            <w:pPr>
              <w:pStyle w:val="Normal"/>
              <w:rPr>
                <w:b/>
                <w:lang w:val="nl-NL"/>
              </w:rPr>
            </w:pPr>
            <w:r>
              <w:rPr>
                <w:b/>
                <w:lang w:val="nl-NL"/>
              </w:rPr>
              <w:t>Đơn vị:...............................</w:t>
            </w:r>
          </w:p>
        </w:tc>
        <w:tc>
          <w:tcPr>
            <w:tcW w:w="359" w:type="dxa"/>
            <w:tcBorders/>
          </w:tcPr>
          <w:p>
            <w:pPr>
              <w:pStyle w:val="Normal"/>
              <w:rPr>
                <w:b/>
                <w:lang w:val="nl-NL"/>
              </w:rPr>
            </w:pPr>
            <w:r>
              <w:rPr>
                <w:b/>
                <w:lang w:val="nl-NL"/>
              </w:rPr>
            </w:r>
          </w:p>
        </w:tc>
        <w:tc>
          <w:tcPr>
            <w:tcW w:w="5041" w:type="dxa"/>
            <w:tcBorders/>
          </w:tcPr>
          <w:p>
            <w:pPr>
              <w:pStyle w:val="Normal"/>
              <w:ind w:hanging="828" w:left="720"/>
              <w:jc w:val="center"/>
              <w:rPr>
                <w:b/>
              </w:rPr>
            </w:pPr>
            <w:r>
              <w:rPr>
                <w:b/>
              </w:rPr>
              <w:t>Mẫu số 01b - LĐTL</w:t>
            </w:r>
          </w:p>
        </w:tc>
      </w:tr>
      <w:tr>
        <w:trPr/>
        <w:tc>
          <w:tcPr>
            <w:tcW w:w="3540" w:type="dxa"/>
            <w:tcBorders/>
          </w:tcPr>
          <w:p>
            <w:pPr>
              <w:pStyle w:val="Normal"/>
              <w:rPr>
                <w:b/>
                <w:lang w:val="nl-NL"/>
              </w:rPr>
            </w:pPr>
            <w:r>
              <w:rPr>
                <w:b/>
                <w:lang w:val="nl-NL"/>
              </w:rPr>
              <w:t>Bộ phận : ..........................</w:t>
            </w:r>
          </w:p>
        </w:tc>
        <w:tc>
          <w:tcPr>
            <w:tcW w:w="359" w:type="dxa"/>
            <w:tcBorders/>
          </w:tcPr>
          <w:p>
            <w:pPr>
              <w:pStyle w:val="Normal"/>
              <w:rPr>
                <w:b/>
                <w:lang w:val="nl-NL"/>
              </w:rPr>
            </w:pPr>
            <w:r>
              <w:rPr>
                <w:b/>
                <w:lang w:val="nl-NL"/>
              </w:rPr>
            </w:r>
          </w:p>
        </w:tc>
        <w:tc>
          <w:tcPr>
            <w:tcW w:w="5041" w:type="dxa"/>
            <w:tcBorders/>
          </w:tcPr>
          <w:p>
            <w:pPr>
              <w:pStyle w:val="Normal"/>
              <w:widowControl w:val="false"/>
              <w:jc w:val="center"/>
              <w:rPr>
                <w:sz w:val="22"/>
                <w:szCs w:val="22"/>
                <w:lang w:val="nl-NL"/>
              </w:rPr>
            </w:pPr>
            <w:r>
              <w:rPr>
                <w:sz w:val="22"/>
                <w:szCs w:val="22"/>
                <w:lang w:val="nl-NL"/>
              </w:rPr>
              <w:t xml:space="preserve">(Ban hành theo Thông tư số 200/2014/TT-BTC </w:t>
            </w:r>
          </w:p>
          <w:p>
            <w:pPr>
              <w:pStyle w:val="Normal"/>
              <w:jc w:val="center"/>
              <w:rPr>
                <w:lang w:val="nl-NL"/>
              </w:rPr>
            </w:pPr>
            <w:r>
              <w:rPr>
                <w:sz w:val="22"/>
                <w:szCs w:val="22"/>
                <w:lang w:val="nl-NL"/>
              </w:rPr>
              <w:t xml:space="preserve"> </w:t>
            </w:r>
            <w:r>
              <w:rPr>
                <w:sz w:val="22"/>
                <w:szCs w:val="22"/>
                <w:lang w:val="nl-NL"/>
              </w:rPr>
              <w:t>Ngày 22/12/2014 của Bộ Tài chính)</w:t>
            </w:r>
          </w:p>
        </w:tc>
      </w:tr>
    </w:tbl>
    <w:p>
      <w:pPr>
        <w:pStyle w:val="Normal"/>
        <w:jc w:val="center"/>
        <w:rPr>
          <w:b/>
          <w:lang w:val="nl-NL"/>
        </w:rPr>
      </w:pPr>
      <w:r>
        <w:rPr>
          <w:b/>
          <w:lang w:val="nl-NL"/>
        </w:rPr>
      </w:r>
    </w:p>
    <w:p>
      <w:pPr>
        <w:pStyle w:val="Normal"/>
        <w:jc w:val="center"/>
        <w:rPr>
          <w:lang w:val="nl-NL"/>
        </w:rPr>
      </w:pPr>
      <w:r>
        <w:rPr>
          <w:b/>
          <w:lang w:val="nl-NL"/>
        </w:rPr>
        <w:t xml:space="preserve">                                                                                                  </w:t>
      </w:r>
      <w:r>
        <w:rPr>
          <w:lang w:val="nl-NL"/>
        </w:rPr>
        <w:t>Số:...................</w:t>
      </w:r>
    </w:p>
    <w:p>
      <w:pPr>
        <w:pStyle w:val="Normal"/>
        <w:jc w:val="center"/>
        <w:rPr>
          <w:b/>
          <w:sz w:val="26"/>
          <w:szCs w:val="26"/>
          <w:lang w:val="nl-NL"/>
        </w:rPr>
      </w:pPr>
      <w:r>
        <w:rPr>
          <w:b/>
          <w:sz w:val="26"/>
          <w:szCs w:val="26"/>
          <w:lang w:val="nl-NL"/>
        </w:rPr>
        <w:t xml:space="preserve">BẢNG CHẤM CÔNG LÀM THÊM GIỜ </w:t>
      </w:r>
    </w:p>
    <w:p>
      <w:pPr>
        <w:pStyle w:val="Normal"/>
        <w:jc w:val="center"/>
        <w:rPr>
          <w:b/>
          <w:sz w:val="26"/>
          <w:lang w:val="nl-NL"/>
        </w:rPr>
      </w:pPr>
      <w:r>
        <w:rPr>
          <w:b/>
          <w:sz w:val="26"/>
          <w:lang w:val="nl-NL"/>
        </w:rPr>
        <w:t>Tháng.....năm......</w:t>
      </w:r>
    </w:p>
    <w:p>
      <w:pPr>
        <w:pStyle w:val="Normal"/>
        <w:rPr>
          <w:sz w:val="26"/>
          <w:lang w:val="nl-NL"/>
        </w:rPr>
      </w:pPr>
      <w:r>
        <w:rPr>
          <w:sz w:val="26"/>
          <w:lang w:val="nl-NL"/>
        </w:rPr>
      </w:r>
    </w:p>
    <w:tbl>
      <w:tblPr>
        <w:tblW w:w="7340"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538"/>
        <w:gridCol w:w="1260"/>
        <w:gridCol w:w="506"/>
        <w:gridCol w:w="455"/>
        <w:gridCol w:w="439"/>
        <w:gridCol w:w="602"/>
        <w:gridCol w:w="857"/>
        <w:gridCol w:w="1063"/>
        <w:gridCol w:w="899"/>
        <w:gridCol w:w="720"/>
      </w:tblGrid>
      <w:tr>
        <w:trPr>
          <w:cantSplit w:val="true"/>
        </w:trPr>
        <w:tc>
          <w:tcPr>
            <w:tcW w:w="538" w:type="dxa"/>
            <w:vMerge w:val="restart"/>
            <w:tcBorders>
              <w:top w:val="single" w:sz="6" w:space="0" w:color="000000"/>
              <w:left w:val="single" w:sz="6" w:space="0" w:color="000000"/>
            </w:tcBorders>
          </w:tcPr>
          <w:p>
            <w:pPr>
              <w:pStyle w:val="Normal"/>
              <w:jc w:val="center"/>
              <w:rPr>
                <w:lang w:val="nl-NL"/>
              </w:rPr>
            </w:pPr>
            <w:r>
              <w:rPr>
                <w:lang w:val="nl-NL"/>
              </w:rPr>
            </w:r>
          </w:p>
          <w:p>
            <w:pPr>
              <w:pStyle w:val="Normal"/>
              <w:jc w:val="center"/>
              <w:rPr>
                <w:lang w:val="nl-NL"/>
              </w:rPr>
            </w:pPr>
            <w:r>
              <w:rPr>
                <w:lang w:val="nl-NL"/>
              </w:rPr>
              <w:t>Số TT</w:t>
            </w:r>
          </w:p>
        </w:tc>
        <w:tc>
          <w:tcPr>
            <w:tcW w:w="1260" w:type="dxa"/>
            <w:tcBorders>
              <w:top w:val="single" w:sz="6" w:space="0" w:color="000000"/>
              <w:left w:val="single" w:sz="6" w:space="0" w:color="000000"/>
              <w:right w:val="single" w:sz="6" w:space="0" w:color="000000"/>
            </w:tcBorders>
          </w:tcPr>
          <w:p>
            <w:pPr>
              <w:pStyle w:val="Normal"/>
              <w:jc w:val="center"/>
              <w:rPr>
                <w:lang w:val="nl-NL"/>
              </w:rPr>
            </w:pPr>
            <w:r>
              <w:rPr>
                <w:lang w:val="nl-NL"/>
              </w:rPr>
            </w:r>
          </w:p>
        </w:tc>
        <w:tc>
          <w:tcPr>
            <w:tcW w:w="2002" w:type="dxa"/>
            <w:gridSpan w:val="4"/>
            <w:tcBorders>
              <w:top w:val="single" w:sz="6" w:space="0" w:color="000000"/>
              <w:bottom w:val="single" w:sz="6" w:space="0" w:color="000000"/>
              <w:right w:val="single" w:sz="6" w:space="0" w:color="000000"/>
            </w:tcBorders>
          </w:tcPr>
          <w:p>
            <w:pPr>
              <w:pStyle w:val="Normal"/>
              <w:jc w:val="center"/>
              <w:rPr>
                <w:lang w:val="nl-NL"/>
              </w:rPr>
            </w:pPr>
            <w:r>
              <w:rPr>
                <w:lang w:val="nl-NL"/>
              </w:rPr>
              <w:t>Ngày trong tháng</w:t>
            </w:r>
          </w:p>
        </w:tc>
        <w:tc>
          <w:tcPr>
            <w:tcW w:w="3539" w:type="dxa"/>
            <w:gridSpan w:val="4"/>
            <w:tcBorders>
              <w:top w:val="single" w:sz="6" w:space="0" w:color="000000"/>
              <w:bottom w:val="single" w:sz="6" w:space="0" w:color="000000"/>
              <w:right w:val="single" w:sz="6" w:space="0" w:color="000000"/>
            </w:tcBorders>
          </w:tcPr>
          <w:p>
            <w:pPr>
              <w:pStyle w:val="Normal"/>
              <w:jc w:val="center"/>
              <w:rPr>
                <w:lang w:val="nl-NL"/>
              </w:rPr>
            </w:pPr>
            <w:r>
              <w:rPr>
                <w:lang w:val="nl-NL"/>
              </w:rPr>
              <w:t xml:space="preserve">Cộng giờ làm thêm </w:t>
            </w:r>
          </w:p>
        </w:tc>
      </w:tr>
      <w:tr>
        <w:trPr>
          <w:cantSplit w:val="true"/>
        </w:trPr>
        <w:tc>
          <w:tcPr>
            <w:tcW w:w="538" w:type="dxa"/>
            <w:vMerge w:val="continue"/>
            <w:tcBorders>
              <w:left w:val="single" w:sz="6" w:space="0" w:color="000000"/>
            </w:tcBorders>
          </w:tcPr>
          <w:p>
            <w:pPr>
              <w:pStyle w:val="Normal"/>
              <w:jc w:val="center"/>
              <w:rPr>
                <w:lang w:val="nl-NL"/>
              </w:rPr>
            </w:pPr>
            <w:r>
              <w:rPr>
                <w:lang w:val="nl-NL"/>
              </w:rPr>
            </w:r>
          </w:p>
        </w:tc>
        <w:tc>
          <w:tcPr>
            <w:tcW w:w="1260" w:type="dxa"/>
            <w:tcBorders>
              <w:left w:val="single" w:sz="6" w:space="0" w:color="000000"/>
              <w:right w:val="single" w:sz="6" w:space="0" w:color="000000"/>
            </w:tcBorders>
          </w:tcPr>
          <w:p>
            <w:pPr>
              <w:pStyle w:val="Normal"/>
              <w:jc w:val="center"/>
              <w:rPr>
                <w:lang w:val="nl-NL"/>
              </w:rPr>
            </w:pPr>
            <w:r>
              <w:rPr>
                <w:lang w:val="nl-NL"/>
              </w:rPr>
              <w:t xml:space="preserve">Họ và tên </w:t>
            </w:r>
          </w:p>
        </w:tc>
        <w:tc>
          <w:tcPr>
            <w:tcW w:w="506" w:type="dxa"/>
            <w:tcBorders>
              <w:right w:val="single" w:sz="6" w:space="0" w:color="000000"/>
            </w:tcBorders>
            <w:shd w:color="auto" w:fill="auto" w:val="clear"/>
          </w:tcPr>
          <w:p>
            <w:pPr>
              <w:pStyle w:val="Normal"/>
              <w:jc w:val="center"/>
              <w:rPr>
                <w:lang w:val="nl-NL"/>
              </w:rPr>
            </w:pPr>
            <w:r>
              <w:rPr>
                <w:lang w:val="nl-NL"/>
              </w:rPr>
            </w:r>
          </w:p>
          <w:p>
            <w:pPr>
              <w:pStyle w:val="Normal"/>
              <w:jc w:val="center"/>
              <w:rPr>
                <w:lang w:val="nl-NL"/>
              </w:rPr>
            </w:pPr>
            <w:r>
              <w:rPr>
                <w:lang w:val="nl-NL"/>
              </w:rPr>
              <w:t>1</w:t>
            </w:r>
          </w:p>
        </w:tc>
        <w:tc>
          <w:tcPr>
            <w:tcW w:w="455" w:type="dxa"/>
            <w:tcBorders>
              <w:right w:val="single" w:sz="6" w:space="0" w:color="000000"/>
            </w:tcBorders>
            <w:shd w:color="auto" w:fill="auto" w:val="clear"/>
          </w:tcPr>
          <w:p>
            <w:pPr>
              <w:pStyle w:val="Normal"/>
              <w:jc w:val="center"/>
              <w:rPr>
                <w:lang w:val="nl-NL"/>
              </w:rPr>
            </w:pPr>
            <w:r>
              <w:rPr>
                <w:lang w:val="nl-NL"/>
              </w:rPr>
            </w:r>
          </w:p>
          <w:p>
            <w:pPr>
              <w:pStyle w:val="Normal"/>
              <w:jc w:val="center"/>
              <w:rPr>
                <w:lang w:val="nl-NL"/>
              </w:rPr>
            </w:pPr>
            <w:r>
              <w:rPr>
                <w:lang w:val="nl-NL"/>
              </w:rPr>
              <w:t>2</w:t>
            </w:r>
          </w:p>
        </w:tc>
        <w:tc>
          <w:tcPr>
            <w:tcW w:w="439" w:type="dxa"/>
            <w:tcBorders>
              <w:right w:val="single" w:sz="6" w:space="0" w:color="000000"/>
            </w:tcBorders>
            <w:shd w:color="auto" w:fill="auto" w:val="clear"/>
          </w:tcPr>
          <w:p>
            <w:pPr>
              <w:pStyle w:val="Normal"/>
              <w:jc w:val="center"/>
              <w:rPr>
                <w:lang w:val="nl-NL"/>
              </w:rPr>
            </w:pPr>
            <w:r>
              <w:rPr>
                <w:lang w:val="nl-NL"/>
              </w:rPr>
            </w:r>
          </w:p>
          <w:p>
            <w:pPr>
              <w:pStyle w:val="Normal"/>
              <w:jc w:val="center"/>
              <w:rPr>
                <w:lang w:val="nl-NL"/>
              </w:rPr>
            </w:pPr>
            <w:r>
              <w:rPr>
                <w:lang w:val="nl-NL"/>
              </w:rPr>
              <w:t>...</w:t>
            </w:r>
          </w:p>
        </w:tc>
        <w:tc>
          <w:tcPr>
            <w:tcW w:w="602" w:type="dxa"/>
            <w:tcBorders>
              <w:right w:val="single" w:sz="6" w:space="0" w:color="000000"/>
            </w:tcBorders>
            <w:shd w:color="auto" w:fill="auto" w:val="clear"/>
          </w:tcPr>
          <w:p>
            <w:pPr>
              <w:pStyle w:val="Normal"/>
              <w:jc w:val="center"/>
              <w:rPr>
                <w:lang w:val="nl-NL"/>
              </w:rPr>
            </w:pPr>
            <w:r>
              <w:rPr>
                <w:lang w:val="nl-NL"/>
              </w:rPr>
            </w:r>
          </w:p>
          <w:p>
            <w:pPr>
              <w:pStyle w:val="Normal"/>
              <w:jc w:val="center"/>
              <w:rPr>
                <w:lang w:val="nl-NL"/>
              </w:rPr>
            </w:pPr>
            <w:r>
              <w:rPr>
                <w:lang w:val="nl-NL"/>
              </w:rPr>
              <w:t>31</w:t>
            </w:r>
          </w:p>
        </w:tc>
        <w:tc>
          <w:tcPr>
            <w:tcW w:w="857" w:type="dxa"/>
            <w:tcBorders>
              <w:bottom w:val="single" w:sz="6" w:space="0" w:color="000000"/>
              <w:right w:val="single" w:sz="6" w:space="0" w:color="000000"/>
            </w:tcBorders>
            <w:shd w:color="auto" w:fill="auto" w:val="clear"/>
          </w:tcPr>
          <w:p>
            <w:pPr>
              <w:pStyle w:val="Normal"/>
              <w:jc w:val="center"/>
              <w:rPr>
                <w:i/>
                <w:i/>
                <w:lang w:val="nl-NL"/>
              </w:rPr>
            </w:pPr>
            <w:r>
              <w:rPr>
                <w:i/>
                <w:lang w:val="nl-NL"/>
              </w:rPr>
              <w:t>Ngày</w:t>
            </w:r>
          </w:p>
          <w:p>
            <w:pPr>
              <w:pStyle w:val="Normal"/>
              <w:jc w:val="center"/>
              <w:rPr>
                <w:i/>
                <w:i/>
                <w:lang w:val="nl-NL"/>
              </w:rPr>
            </w:pPr>
            <w:r>
              <w:rPr>
                <w:i/>
                <w:lang w:val="nl-NL"/>
              </w:rPr>
              <w:t xml:space="preserve"> </w:t>
            </w:r>
            <w:r>
              <w:rPr>
                <w:i/>
                <w:lang w:val="nl-NL"/>
              </w:rPr>
              <w:t xml:space="preserve">làm việc </w:t>
            </w:r>
          </w:p>
        </w:tc>
        <w:tc>
          <w:tcPr>
            <w:tcW w:w="1063" w:type="dxa"/>
            <w:tcBorders>
              <w:bottom w:val="single" w:sz="6" w:space="0" w:color="000000"/>
              <w:right w:val="single" w:sz="6" w:space="0" w:color="000000"/>
            </w:tcBorders>
            <w:shd w:color="auto" w:fill="auto" w:val="clear"/>
          </w:tcPr>
          <w:p>
            <w:pPr>
              <w:pStyle w:val="Normal"/>
              <w:jc w:val="center"/>
              <w:rPr>
                <w:i/>
                <w:i/>
                <w:lang w:val="nl-NL"/>
              </w:rPr>
            </w:pPr>
            <w:r>
              <w:rPr>
                <w:i/>
                <w:lang w:val="nl-NL"/>
              </w:rPr>
              <w:t>Ngày</w:t>
            </w:r>
          </w:p>
          <w:p>
            <w:pPr>
              <w:pStyle w:val="Normal"/>
              <w:jc w:val="center"/>
              <w:rPr>
                <w:i/>
                <w:i/>
                <w:lang w:val="nl-NL"/>
              </w:rPr>
            </w:pPr>
            <w:r>
              <w:rPr>
                <w:i/>
                <w:lang w:val="nl-NL"/>
              </w:rPr>
              <w:t xml:space="preserve"> </w:t>
            </w:r>
            <w:r>
              <w:rPr>
                <w:i/>
                <w:lang w:val="nl-NL"/>
              </w:rPr>
              <w:t xml:space="preserve">thứ bảy, </w:t>
            </w:r>
          </w:p>
          <w:p>
            <w:pPr>
              <w:pStyle w:val="Normal"/>
              <w:jc w:val="center"/>
              <w:rPr>
                <w:i/>
                <w:i/>
                <w:lang w:val="nl-NL"/>
              </w:rPr>
            </w:pPr>
            <w:r>
              <w:rPr>
                <w:i/>
                <w:lang w:val="nl-NL"/>
              </w:rPr>
              <w:t xml:space="preserve">chủ nhật </w:t>
            </w:r>
          </w:p>
        </w:tc>
        <w:tc>
          <w:tcPr>
            <w:tcW w:w="899" w:type="dxa"/>
            <w:tcBorders>
              <w:bottom w:val="single" w:sz="6" w:space="0" w:color="000000"/>
              <w:right w:val="single" w:sz="6" w:space="0" w:color="000000"/>
            </w:tcBorders>
            <w:shd w:color="auto" w:fill="auto" w:val="clear"/>
          </w:tcPr>
          <w:p>
            <w:pPr>
              <w:pStyle w:val="Normal"/>
              <w:jc w:val="center"/>
              <w:rPr>
                <w:i/>
                <w:i/>
                <w:lang w:val="nl-NL"/>
              </w:rPr>
            </w:pPr>
            <w:r>
              <w:rPr>
                <w:i/>
                <w:lang w:val="nl-NL"/>
              </w:rPr>
              <w:t>Ngày</w:t>
            </w:r>
          </w:p>
          <w:p>
            <w:pPr>
              <w:pStyle w:val="Normal"/>
              <w:jc w:val="center"/>
              <w:rPr>
                <w:i/>
                <w:i/>
                <w:lang w:val="nl-NL"/>
              </w:rPr>
            </w:pPr>
            <w:r>
              <w:rPr>
                <w:i/>
                <w:lang w:val="nl-NL"/>
              </w:rPr>
              <w:t xml:space="preserve"> </w:t>
            </w:r>
            <w:r>
              <w:rPr>
                <w:i/>
                <w:lang w:val="nl-NL"/>
              </w:rPr>
              <w:t>lễ, tết</w:t>
            </w:r>
          </w:p>
          <w:p>
            <w:pPr>
              <w:pStyle w:val="Normal"/>
              <w:jc w:val="center"/>
              <w:rPr>
                <w:i/>
                <w:i/>
                <w:lang w:val="nl-NL"/>
              </w:rPr>
            </w:pPr>
            <w:r>
              <w:rPr>
                <w:i/>
                <w:lang w:val="nl-NL"/>
              </w:rPr>
            </w:r>
          </w:p>
        </w:tc>
        <w:tc>
          <w:tcPr>
            <w:tcW w:w="720" w:type="dxa"/>
            <w:tcBorders>
              <w:bottom w:val="single" w:sz="6" w:space="0" w:color="000000"/>
              <w:right w:val="single" w:sz="6" w:space="0" w:color="000000"/>
            </w:tcBorders>
            <w:shd w:color="auto" w:fill="auto" w:val="clear"/>
          </w:tcPr>
          <w:p>
            <w:pPr>
              <w:pStyle w:val="Normal"/>
              <w:jc w:val="center"/>
              <w:rPr>
                <w:i/>
                <w:i/>
                <w:lang w:val="nl-NL"/>
              </w:rPr>
            </w:pPr>
            <w:r>
              <w:rPr>
                <w:i/>
                <w:lang w:val="nl-NL"/>
              </w:rPr>
              <w:t>Làm đêm</w:t>
            </w:r>
          </w:p>
        </w:tc>
      </w:tr>
      <w:tr>
        <w:trPr>
          <w:cantSplit w:val="true"/>
        </w:trPr>
        <w:tc>
          <w:tcPr>
            <w:tcW w:w="538" w:type="dxa"/>
            <w:tcBorders>
              <w:top w:val="single" w:sz="6" w:space="0" w:color="000000"/>
              <w:left w:val="single" w:sz="6" w:space="0" w:color="000000"/>
              <w:bottom w:val="single" w:sz="6" w:space="0" w:color="000000"/>
            </w:tcBorders>
          </w:tcPr>
          <w:p>
            <w:pPr>
              <w:pStyle w:val="Normal"/>
              <w:jc w:val="center"/>
              <w:rPr>
                <w:lang w:val="nl-NL"/>
              </w:rPr>
            </w:pPr>
            <w:r>
              <w:rPr>
                <w:lang w:val="nl-NL"/>
              </w:rPr>
              <w:t>A</w:t>
            </w:r>
          </w:p>
        </w:tc>
        <w:tc>
          <w:tcPr>
            <w:tcW w:w="1260" w:type="dxa"/>
            <w:tcBorders>
              <w:top w:val="single" w:sz="6" w:space="0" w:color="000000"/>
              <w:left w:val="single" w:sz="6" w:space="0" w:color="000000"/>
              <w:bottom w:val="single" w:sz="6" w:space="0" w:color="000000"/>
              <w:right w:val="single" w:sz="6" w:space="0" w:color="000000"/>
            </w:tcBorders>
          </w:tcPr>
          <w:p>
            <w:pPr>
              <w:pStyle w:val="Normal"/>
              <w:jc w:val="center"/>
              <w:rPr>
                <w:lang w:val="nl-NL"/>
              </w:rPr>
            </w:pPr>
            <w:r>
              <w:rPr>
                <w:lang w:val="nl-NL"/>
              </w:rPr>
              <w:t>B</w:t>
            </w:r>
          </w:p>
        </w:tc>
        <w:tc>
          <w:tcPr>
            <w:tcW w:w="506" w:type="dxa"/>
            <w:tcBorders>
              <w:top w:val="single" w:sz="6" w:space="0" w:color="000000"/>
              <w:bottom w:val="single" w:sz="6" w:space="0" w:color="000000"/>
              <w:right w:val="single" w:sz="6" w:space="0" w:color="000000"/>
            </w:tcBorders>
            <w:shd w:color="auto" w:fill="auto" w:val="clear"/>
          </w:tcPr>
          <w:p>
            <w:pPr>
              <w:pStyle w:val="Normal"/>
              <w:jc w:val="center"/>
              <w:rPr>
                <w:lang w:val="nl-NL"/>
              </w:rPr>
            </w:pPr>
            <w:r>
              <w:rPr>
                <w:lang w:val="nl-NL"/>
              </w:rPr>
              <w:t>1</w:t>
            </w:r>
          </w:p>
        </w:tc>
        <w:tc>
          <w:tcPr>
            <w:tcW w:w="455" w:type="dxa"/>
            <w:tcBorders>
              <w:top w:val="single" w:sz="6" w:space="0" w:color="000000"/>
              <w:bottom w:val="single" w:sz="6" w:space="0" w:color="000000"/>
              <w:right w:val="single" w:sz="6" w:space="0" w:color="000000"/>
            </w:tcBorders>
            <w:shd w:color="auto" w:fill="auto" w:val="clear"/>
          </w:tcPr>
          <w:p>
            <w:pPr>
              <w:pStyle w:val="Normal"/>
              <w:jc w:val="center"/>
              <w:rPr>
                <w:lang w:val="nl-NL"/>
              </w:rPr>
            </w:pPr>
            <w:r>
              <w:rPr>
                <w:lang w:val="nl-NL"/>
              </w:rPr>
              <w:t>2</w:t>
            </w:r>
          </w:p>
        </w:tc>
        <w:tc>
          <w:tcPr>
            <w:tcW w:w="439" w:type="dxa"/>
            <w:tcBorders>
              <w:top w:val="single" w:sz="6" w:space="0" w:color="000000"/>
              <w:bottom w:val="single" w:sz="6" w:space="0" w:color="000000"/>
              <w:right w:val="single" w:sz="6" w:space="0" w:color="000000"/>
            </w:tcBorders>
            <w:shd w:color="auto" w:fill="auto" w:val="clear"/>
          </w:tcPr>
          <w:p>
            <w:pPr>
              <w:pStyle w:val="Normal"/>
              <w:jc w:val="center"/>
              <w:rPr>
                <w:lang w:val="nl-NL"/>
              </w:rPr>
            </w:pPr>
            <w:r>
              <w:rPr>
                <w:lang w:val="nl-NL"/>
              </w:rPr>
              <w:t>...</w:t>
            </w:r>
          </w:p>
        </w:tc>
        <w:tc>
          <w:tcPr>
            <w:tcW w:w="602" w:type="dxa"/>
            <w:tcBorders>
              <w:top w:val="single" w:sz="6" w:space="0" w:color="000000"/>
              <w:bottom w:val="single" w:sz="6" w:space="0" w:color="000000"/>
              <w:right w:val="single" w:sz="6" w:space="0" w:color="000000"/>
            </w:tcBorders>
            <w:shd w:color="auto" w:fill="auto" w:val="clear"/>
          </w:tcPr>
          <w:p>
            <w:pPr>
              <w:pStyle w:val="Normal"/>
              <w:jc w:val="center"/>
              <w:rPr>
                <w:lang w:val="nl-NL"/>
              </w:rPr>
            </w:pPr>
            <w:r>
              <w:rPr>
                <w:lang w:val="nl-NL"/>
              </w:rPr>
              <w:t>31</w:t>
            </w:r>
          </w:p>
        </w:tc>
        <w:tc>
          <w:tcPr>
            <w:tcW w:w="857" w:type="dxa"/>
            <w:tcBorders>
              <w:top w:val="single" w:sz="6" w:space="0" w:color="000000"/>
              <w:bottom w:val="single" w:sz="6" w:space="0" w:color="000000"/>
              <w:right w:val="single" w:sz="6" w:space="0" w:color="000000"/>
            </w:tcBorders>
            <w:shd w:color="auto" w:fill="auto" w:val="clear"/>
          </w:tcPr>
          <w:p>
            <w:pPr>
              <w:pStyle w:val="Normal"/>
              <w:jc w:val="center"/>
              <w:rPr>
                <w:lang w:val="nl-NL"/>
              </w:rPr>
            </w:pPr>
            <w:r>
              <w:rPr>
                <w:lang w:val="nl-NL"/>
              </w:rPr>
              <w:t>32</w:t>
            </w:r>
          </w:p>
        </w:tc>
        <w:tc>
          <w:tcPr>
            <w:tcW w:w="1063" w:type="dxa"/>
            <w:tcBorders>
              <w:top w:val="single" w:sz="6" w:space="0" w:color="000000"/>
              <w:bottom w:val="single" w:sz="6" w:space="0" w:color="000000"/>
              <w:right w:val="single" w:sz="6" w:space="0" w:color="000000"/>
            </w:tcBorders>
            <w:shd w:color="auto" w:fill="auto" w:val="clear"/>
          </w:tcPr>
          <w:p>
            <w:pPr>
              <w:pStyle w:val="Normal"/>
              <w:jc w:val="center"/>
              <w:rPr>
                <w:lang w:val="nl-NL"/>
              </w:rPr>
            </w:pPr>
            <w:r>
              <w:rPr>
                <w:lang w:val="nl-NL"/>
              </w:rPr>
              <w:t>33</w:t>
            </w:r>
          </w:p>
        </w:tc>
        <w:tc>
          <w:tcPr>
            <w:tcW w:w="899" w:type="dxa"/>
            <w:tcBorders>
              <w:top w:val="single" w:sz="6" w:space="0" w:color="000000"/>
              <w:bottom w:val="single" w:sz="6" w:space="0" w:color="000000"/>
              <w:right w:val="single" w:sz="6" w:space="0" w:color="000000"/>
            </w:tcBorders>
            <w:shd w:color="auto" w:fill="auto" w:val="clear"/>
          </w:tcPr>
          <w:p>
            <w:pPr>
              <w:pStyle w:val="Normal"/>
              <w:jc w:val="center"/>
              <w:rPr>
                <w:lang w:val="nl-NL"/>
              </w:rPr>
            </w:pPr>
            <w:r>
              <w:rPr>
                <w:lang w:val="nl-NL"/>
              </w:rPr>
              <w:t>34</w:t>
            </w:r>
          </w:p>
        </w:tc>
        <w:tc>
          <w:tcPr>
            <w:tcW w:w="720" w:type="dxa"/>
            <w:tcBorders>
              <w:top w:val="single" w:sz="6" w:space="0" w:color="000000"/>
              <w:bottom w:val="single" w:sz="6" w:space="0" w:color="000000"/>
              <w:right w:val="single" w:sz="6" w:space="0" w:color="000000"/>
            </w:tcBorders>
            <w:shd w:color="auto" w:fill="auto" w:val="clear"/>
          </w:tcPr>
          <w:p>
            <w:pPr>
              <w:pStyle w:val="Normal"/>
              <w:jc w:val="center"/>
              <w:rPr>
                <w:lang w:val="nl-NL"/>
              </w:rPr>
            </w:pPr>
            <w:r>
              <w:rPr>
                <w:lang w:val="nl-NL"/>
              </w:rPr>
              <w:t>35</w:t>
            </w:r>
          </w:p>
        </w:tc>
      </w:tr>
      <w:tr>
        <w:trPr>
          <w:cantSplit w:val="true"/>
        </w:trPr>
        <w:tc>
          <w:tcPr>
            <w:tcW w:w="538" w:type="dxa"/>
            <w:tcBorders>
              <w:left w:val="single" w:sz="6" w:space="0" w:color="000000"/>
            </w:tcBorders>
          </w:tcPr>
          <w:p>
            <w:pPr>
              <w:pStyle w:val="Normal"/>
              <w:jc w:val="center"/>
              <w:rPr>
                <w:lang w:val="nl-NL"/>
              </w:rPr>
            </w:pPr>
            <w:r>
              <w:rPr>
                <w:lang w:val="nl-NL"/>
              </w:rPr>
            </w:r>
          </w:p>
        </w:tc>
        <w:tc>
          <w:tcPr>
            <w:tcW w:w="1260" w:type="dxa"/>
            <w:tcBorders>
              <w:left w:val="single" w:sz="6" w:space="0" w:color="000000"/>
              <w:right w:val="single" w:sz="6" w:space="0" w:color="000000"/>
            </w:tcBorders>
          </w:tcPr>
          <w:p>
            <w:pPr>
              <w:pStyle w:val="Normal"/>
              <w:jc w:val="center"/>
              <w:rPr>
                <w:lang w:val="nl-NL"/>
              </w:rPr>
            </w:pPr>
            <w:r>
              <w:rPr>
                <w:lang w:val="nl-NL"/>
              </w:rPr>
            </w:r>
          </w:p>
        </w:tc>
        <w:tc>
          <w:tcPr>
            <w:tcW w:w="506" w:type="dxa"/>
            <w:tcBorders>
              <w:top w:val="single" w:sz="6" w:space="0" w:color="000000"/>
              <w:right w:val="single" w:sz="6" w:space="0" w:color="000000"/>
            </w:tcBorders>
            <w:shd w:color="auto" w:fill="auto" w:val="clear"/>
          </w:tcPr>
          <w:p>
            <w:pPr>
              <w:pStyle w:val="Normal"/>
              <w:jc w:val="center"/>
              <w:rPr>
                <w:lang w:val="nl-NL"/>
              </w:rPr>
            </w:pPr>
            <w:r>
              <w:rPr>
                <w:lang w:val="nl-NL"/>
              </w:rPr>
            </w:r>
          </w:p>
        </w:tc>
        <w:tc>
          <w:tcPr>
            <w:tcW w:w="455" w:type="dxa"/>
            <w:tcBorders>
              <w:top w:val="single" w:sz="6" w:space="0" w:color="000000"/>
              <w:right w:val="single" w:sz="6" w:space="0" w:color="000000"/>
            </w:tcBorders>
            <w:shd w:color="auto" w:fill="auto" w:val="clear"/>
          </w:tcPr>
          <w:p>
            <w:pPr>
              <w:pStyle w:val="Normal"/>
              <w:jc w:val="center"/>
              <w:rPr>
                <w:lang w:val="nl-NL"/>
              </w:rPr>
            </w:pPr>
            <w:r>
              <w:rPr>
                <w:lang w:val="nl-NL"/>
              </w:rPr>
            </w:r>
          </w:p>
        </w:tc>
        <w:tc>
          <w:tcPr>
            <w:tcW w:w="439" w:type="dxa"/>
            <w:tcBorders>
              <w:top w:val="single" w:sz="6" w:space="0" w:color="000000"/>
              <w:right w:val="single" w:sz="6" w:space="0" w:color="000000"/>
            </w:tcBorders>
            <w:shd w:color="auto" w:fill="auto" w:val="clear"/>
          </w:tcPr>
          <w:p>
            <w:pPr>
              <w:pStyle w:val="Normal"/>
              <w:jc w:val="center"/>
              <w:rPr>
                <w:lang w:val="nl-NL"/>
              </w:rPr>
            </w:pPr>
            <w:r>
              <w:rPr>
                <w:lang w:val="nl-NL"/>
              </w:rPr>
            </w:r>
          </w:p>
        </w:tc>
        <w:tc>
          <w:tcPr>
            <w:tcW w:w="602" w:type="dxa"/>
            <w:tcBorders>
              <w:top w:val="single" w:sz="6" w:space="0" w:color="000000"/>
              <w:right w:val="single" w:sz="6" w:space="0" w:color="000000"/>
            </w:tcBorders>
            <w:shd w:color="auto" w:fill="auto" w:val="clear"/>
          </w:tcPr>
          <w:p>
            <w:pPr>
              <w:pStyle w:val="Normal"/>
              <w:jc w:val="center"/>
              <w:rPr>
                <w:lang w:val="nl-NL"/>
              </w:rPr>
            </w:pPr>
            <w:r>
              <w:rPr>
                <w:lang w:val="nl-NL"/>
              </w:rPr>
            </w:r>
          </w:p>
        </w:tc>
        <w:tc>
          <w:tcPr>
            <w:tcW w:w="857" w:type="dxa"/>
            <w:tcBorders>
              <w:top w:val="single" w:sz="6" w:space="0" w:color="000000"/>
              <w:right w:val="single" w:sz="6" w:space="0" w:color="000000"/>
            </w:tcBorders>
            <w:shd w:color="auto" w:fill="auto" w:val="clear"/>
          </w:tcPr>
          <w:p>
            <w:pPr>
              <w:pStyle w:val="Normal"/>
              <w:jc w:val="center"/>
              <w:rPr>
                <w:lang w:val="nl-NL"/>
              </w:rPr>
            </w:pPr>
            <w:r>
              <w:rPr>
                <w:lang w:val="nl-NL"/>
              </w:rPr>
            </w:r>
          </w:p>
        </w:tc>
        <w:tc>
          <w:tcPr>
            <w:tcW w:w="1063" w:type="dxa"/>
            <w:tcBorders>
              <w:top w:val="single" w:sz="6" w:space="0" w:color="000000"/>
              <w:right w:val="single" w:sz="6" w:space="0" w:color="000000"/>
            </w:tcBorders>
            <w:shd w:color="auto" w:fill="auto" w:val="clear"/>
          </w:tcPr>
          <w:p>
            <w:pPr>
              <w:pStyle w:val="Normal"/>
              <w:jc w:val="center"/>
              <w:rPr>
                <w:lang w:val="nl-NL"/>
              </w:rPr>
            </w:pPr>
            <w:r>
              <w:rPr>
                <w:lang w:val="nl-NL"/>
              </w:rPr>
            </w:r>
          </w:p>
        </w:tc>
        <w:tc>
          <w:tcPr>
            <w:tcW w:w="899" w:type="dxa"/>
            <w:tcBorders>
              <w:top w:val="single" w:sz="6" w:space="0" w:color="000000"/>
              <w:right w:val="single" w:sz="6" w:space="0" w:color="000000"/>
            </w:tcBorders>
            <w:shd w:color="auto" w:fill="auto" w:val="clear"/>
          </w:tcPr>
          <w:p>
            <w:pPr>
              <w:pStyle w:val="Normal"/>
              <w:jc w:val="center"/>
              <w:rPr>
                <w:lang w:val="nl-NL"/>
              </w:rPr>
            </w:pPr>
            <w:r>
              <w:rPr>
                <w:lang w:val="nl-NL"/>
              </w:rPr>
            </w:r>
          </w:p>
        </w:tc>
        <w:tc>
          <w:tcPr>
            <w:tcW w:w="720" w:type="dxa"/>
            <w:tcBorders>
              <w:top w:val="single" w:sz="6" w:space="0" w:color="000000"/>
              <w:right w:val="single" w:sz="6" w:space="0" w:color="000000"/>
            </w:tcBorders>
            <w:shd w:color="auto" w:fill="auto" w:val="clear"/>
          </w:tcPr>
          <w:p>
            <w:pPr>
              <w:pStyle w:val="Normal"/>
              <w:jc w:val="center"/>
              <w:rPr>
                <w:lang w:val="nl-NL"/>
              </w:rPr>
            </w:pPr>
            <w:r>
              <w:rPr>
                <w:lang w:val="nl-NL"/>
              </w:rPr>
            </w:r>
          </w:p>
        </w:tc>
      </w:tr>
      <w:tr>
        <w:trPr>
          <w:cantSplit w:val="true"/>
        </w:trPr>
        <w:tc>
          <w:tcPr>
            <w:tcW w:w="538" w:type="dxa"/>
            <w:tcBorders>
              <w:left w:val="single" w:sz="6" w:space="0" w:color="000000"/>
            </w:tcBorders>
          </w:tcPr>
          <w:p>
            <w:pPr>
              <w:pStyle w:val="Normal"/>
              <w:rPr>
                <w:lang w:val="nl-NL"/>
              </w:rPr>
            </w:pPr>
            <w:r>
              <w:rPr>
                <w:lang w:val="nl-NL"/>
              </w:rPr>
            </w:r>
          </w:p>
        </w:tc>
        <w:tc>
          <w:tcPr>
            <w:tcW w:w="1260" w:type="dxa"/>
            <w:tcBorders>
              <w:left w:val="single" w:sz="6" w:space="0" w:color="000000"/>
              <w:right w:val="single" w:sz="6" w:space="0" w:color="000000"/>
            </w:tcBorders>
          </w:tcPr>
          <w:p>
            <w:pPr>
              <w:pStyle w:val="Normal"/>
              <w:jc w:val="center"/>
              <w:rPr>
                <w:lang w:val="nl-NL"/>
              </w:rPr>
            </w:pPr>
            <w:r>
              <w:rPr>
                <w:lang w:val="nl-NL"/>
              </w:rPr>
            </w:r>
          </w:p>
        </w:tc>
        <w:tc>
          <w:tcPr>
            <w:tcW w:w="506" w:type="dxa"/>
            <w:tcBorders>
              <w:right w:val="single" w:sz="6" w:space="0" w:color="000000"/>
            </w:tcBorders>
            <w:shd w:color="auto" w:fill="auto" w:val="clear"/>
          </w:tcPr>
          <w:p>
            <w:pPr>
              <w:pStyle w:val="Normal"/>
              <w:rPr>
                <w:lang w:val="nl-NL"/>
              </w:rPr>
            </w:pPr>
            <w:r>
              <w:rPr>
                <w:lang w:val="nl-NL"/>
              </w:rPr>
            </w:r>
          </w:p>
        </w:tc>
        <w:tc>
          <w:tcPr>
            <w:tcW w:w="455" w:type="dxa"/>
            <w:tcBorders>
              <w:right w:val="single" w:sz="6" w:space="0" w:color="000000"/>
            </w:tcBorders>
            <w:shd w:color="auto" w:fill="auto" w:val="clear"/>
          </w:tcPr>
          <w:p>
            <w:pPr>
              <w:pStyle w:val="Normal"/>
              <w:rPr>
                <w:lang w:val="nl-NL"/>
              </w:rPr>
            </w:pPr>
            <w:r>
              <w:rPr>
                <w:lang w:val="nl-NL"/>
              </w:rPr>
            </w:r>
          </w:p>
        </w:tc>
        <w:tc>
          <w:tcPr>
            <w:tcW w:w="439" w:type="dxa"/>
            <w:tcBorders>
              <w:right w:val="single" w:sz="6" w:space="0" w:color="000000"/>
            </w:tcBorders>
            <w:shd w:color="auto" w:fill="auto" w:val="clear"/>
          </w:tcPr>
          <w:p>
            <w:pPr>
              <w:pStyle w:val="Normal"/>
              <w:rPr>
                <w:lang w:val="nl-NL"/>
              </w:rPr>
            </w:pPr>
            <w:r>
              <w:rPr>
                <w:lang w:val="nl-NL"/>
              </w:rPr>
            </w:r>
          </w:p>
        </w:tc>
        <w:tc>
          <w:tcPr>
            <w:tcW w:w="602" w:type="dxa"/>
            <w:tcBorders>
              <w:right w:val="single" w:sz="6" w:space="0" w:color="000000"/>
            </w:tcBorders>
            <w:shd w:color="auto" w:fill="auto" w:val="clear"/>
          </w:tcPr>
          <w:p>
            <w:pPr>
              <w:pStyle w:val="Normal"/>
              <w:rPr>
                <w:lang w:val="nl-NL"/>
              </w:rPr>
            </w:pPr>
            <w:r>
              <w:rPr>
                <w:lang w:val="nl-NL"/>
              </w:rPr>
            </w:r>
          </w:p>
        </w:tc>
        <w:tc>
          <w:tcPr>
            <w:tcW w:w="857" w:type="dxa"/>
            <w:tcBorders>
              <w:right w:val="single" w:sz="6" w:space="0" w:color="000000"/>
            </w:tcBorders>
            <w:shd w:color="auto" w:fill="auto" w:val="clear"/>
          </w:tcPr>
          <w:p>
            <w:pPr>
              <w:pStyle w:val="Normal"/>
              <w:jc w:val="center"/>
              <w:rPr>
                <w:lang w:val="nl-NL"/>
              </w:rPr>
            </w:pPr>
            <w:r>
              <w:rPr>
                <w:lang w:val="nl-NL"/>
              </w:rPr>
            </w:r>
          </w:p>
        </w:tc>
        <w:tc>
          <w:tcPr>
            <w:tcW w:w="1063" w:type="dxa"/>
            <w:tcBorders>
              <w:right w:val="single" w:sz="6" w:space="0" w:color="000000"/>
            </w:tcBorders>
            <w:shd w:color="auto" w:fill="auto" w:val="clear"/>
          </w:tcPr>
          <w:p>
            <w:pPr>
              <w:pStyle w:val="Normal"/>
              <w:jc w:val="center"/>
              <w:rPr>
                <w:lang w:val="nl-NL"/>
              </w:rPr>
            </w:pPr>
            <w:r>
              <w:rPr>
                <w:lang w:val="nl-NL"/>
              </w:rPr>
            </w:r>
          </w:p>
        </w:tc>
        <w:tc>
          <w:tcPr>
            <w:tcW w:w="899" w:type="dxa"/>
            <w:tcBorders>
              <w:right w:val="single" w:sz="6" w:space="0" w:color="000000"/>
            </w:tcBorders>
            <w:shd w:color="auto" w:fill="auto" w:val="clear"/>
          </w:tcPr>
          <w:p>
            <w:pPr>
              <w:pStyle w:val="Normal"/>
              <w:jc w:val="center"/>
              <w:rPr>
                <w:lang w:val="nl-NL"/>
              </w:rPr>
            </w:pPr>
            <w:r>
              <w:rPr>
                <w:lang w:val="nl-NL"/>
              </w:rPr>
            </w:r>
          </w:p>
        </w:tc>
        <w:tc>
          <w:tcPr>
            <w:tcW w:w="720" w:type="dxa"/>
            <w:tcBorders>
              <w:right w:val="single" w:sz="6" w:space="0" w:color="000000"/>
            </w:tcBorders>
            <w:shd w:color="auto" w:fill="auto" w:val="clear"/>
          </w:tcPr>
          <w:p>
            <w:pPr>
              <w:pStyle w:val="Normal"/>
              <w:jc w:val="center"/>
              <w:rPr>
                <w:lang w:val="nl-NL"/>
              </w:rPr>
            </w:pPr>
            <w:r>
              <w:rPr>
                <w:lang w:val="nl-NL"/>
              </w:rPr>
            </w:r>
          </w:p>
        </w:tc>
      </w:tr>
      <w:tr>
        <w:trPr>
          <w:cantSplit w:val="true"/>
        </w:trPr>
        <w:tc>
          <w:tcPr>
            <w:tcW w:w="538" w:type="dxa"/>
            <w:tcBorders>
              <w:left w:val="single" w:sz="6" w:space="0" w:color="000000"/>
            </w:tcBorders>
          </w:tcPr>
          <w:p>
            <w:pPr>
              <w:pStyle w:val="Normal"/>
              <w:rPr>
                <w:lang w:val="nl-NL"/>
              </w:rPr>
            </w:pPr>
            <w:r>
              <w:rPr>
                <w:lang w:val="nl-NL"/>
              </w:rPr>
            </w:r>
          </w:p>
        </w:tc>
        <w:tc>
          <w:tcPr>
            <w:tcW w:w="1260" w:type="dxa"/>
            <w:tcBorders>
              <w:left w:val="single" w:sz="6" w:space="0" w:color="000000"/>
              <w:right w:val="single" w:sz="6" w:space="0" w:color="000000"/>
            </w:tcBorders>
          </w:tcPr>
          <w:p>
            <w:pPr>
              <w:pStyle w:val="Normal"/>
              <w:jc w:val="center"/>
              <w:rPr>
                <w:lang w:val="nl-NL"/>
              </w:rPr>
            </w:pPr>
            <w:r>
              <w:rPr>
                <w:lang w:val="nl-NL"/>
              </w:rPr>
            </w:r>
          </w:p>
        </w:tc>
        <w:tc>
          <w:tcPr>
            <w:tcW w:w="506" w:type="dxa"/>
            <w:tcBorders>
              <w:right w:val="single" w:sz="6" w:space="0" w:color="000000"/>
            </w:tcBorders>
            <w:shd w:color="auto" w:fill="auto" w:val="clear"/>
          </w:tcPr>
          <w:p>
            <w:pPr>
              <w:pStyle w:val="Normal"/>
              <w:rPr>
                <w:lang w:val="nl-NL"/>
              </w:rPr>
            </w:pPr>
            <w:r>
              <w:rPr>
                <w:lang w:val="nl-NL"/>
              </w:rPr>
            </w:r>
          </w:p>
        </w:tc>
        <w:tc>
          <w:tcPr>
            <w:tcW w:w="455" w:type="dxa"/>
            <w:tcBorders>
              <w:right w:val="single" w:sz="6" w:space="0" w:color="000000"/>
            </w:tcBorders>
            <w:shd w:color="auto" w:fill="auto" w:val="clear"/>
          </w:tcPr>
          <w:p>
            <w:pPr>
              <w:pStyle w:val="Normal"/>
              <w:rPr>
                <w:lang w:val="nl-NL"/>
              </w:rPr>
            </w:pPr>
            <w:r>
              <w:rPr>
                <w:lang w:val="nl-NL"/>
              </w:rPr>
            </w:r>
          </w:p>
        </w:tc>
        <w:tc>
          <w:tcPr>
            <w:tcW w:w="439" w:type="dxa"/>
            <w:tcBorders>
              <w:right w:val="single" w:sz="6" w:space="0" w:color="000000"/>
            </w:tcBorders>
            <w:shd w:color="auto" w:fill="auto" w:val="clear"/>
          </w:tcPr>
          <w:p>
            <w:pPr>
              <w:pStyle w:val="Normal"/>
              <w:rPr>
                <w:lang w:val="nl-NL"/>
              </w:rPr>
            </w:pPr>
            <w:r>
              <w:rPr>
                <w:lang w:val="nl-NL"/>
              </w:rPr>
            </w:r>
          </w:p>
        </w:tc>
        <w:tc>
          <w:tcPr>
            <w:tcW w:w="602" w:type="dxa"/>
            <w:tcBorders>
              <w:right w:val="single" w:sz="6" w:space="0" w:color="000000"/>
            </w:tcBorders>
            <w:shd w:color="auto" w:fill="auto" w:val="clear"/>
          </w:tcPr>
          <w:p>
            <w:pPr>
              <w:pStyle w:val="Normal"/>
              <w:rPr>
                <w:lang w:val="nl-NL"/>
              </w:rPr>
            </w:pPr>
            <w:r>
              <w:rPr>
                <w:lang w:val="nl-NL"/>
              </w:rPr>
            </w:r>
          </w:p>
        </w:tc>
        <w:tc>
          <w:tcPr>
            <w:tcW w:w="857" w:type="dxa"/>
            <w:tcBorders>
              <w:right w:val="single" w:sz="6" w:space="0" w:color="000000"/>
            </w:tcBorders>
            <w:shd w:color="auto" w:fill="auto" w:val="clear"/>
          </w:tcPr>
          <w:p>
            <w:pPr>
              <w:pStyle w:val="Normal"/>
              <w:jc w:val="center"/>
              <w:rPr>
                <w:lang w:val="nl-NL"/>
              </w:rPr>
            </w:pPr>
            <w:r>
              <w:rPr>
                <w:lang w:val="nl-NL"/>
              </w:rPr>
            </w:r>
          </w:p>
        </w:tc>
        <w:tc>
          <w:tcPr>
            <w:tcW w:w="1063" w:type="dxa"/>
            <w:tcBorders>
              <w:right w:val="single" w:sz="6" w:space="0" w:color="000000"/>
            </w:tcBorders>
            <w:shd w:color="auto" w:fill="auto" w:val="clear"/>
          </w:tcPr>
          <w:p>
            <w:pPr>
              <w:pStyle w:val="Normal"/>
              <w:jc w:val="center"/>
              <w:rPr>
                <w:lang w:val="nl-NL"/>
              </w:rPr>
            </w:pPr>
            <w:r>
              <w:rPr>
                <w:lang w:val="nl-NL"/>
              </w:rPr>
            </w:r>
          </w:p>
        </w:tc>
        <w:tc>
          <w:tcPr>
            <w:tcW w:w="899" w:type="dxa"/>
            <w:tcBorders>
              <w:right w:val="single" w:sz="6" w:space="0" w:color="000000"/>
            </w:tcBorders>
            <w:shd w:color="auto" w:fill="auto" w:val="clear"/>
          </w:tcPr>
          <w:p>
            <w:pPr>
              <w:pStyle w:val="Normal"/>
              <w:jc w:val="center"/>
              <w:rPr>
                <w:lang w:val="nl-NL"/>
              </w:rPr>
            </w:pPr>
            <w:r>
              <w:rPr>
                <w:lang w:val="nl-NL"/>
              </w:rPr>
            </w:r>
          </w:p>
        </w:tc>
        <w:tc>
          <w:tcPr>
            <w:tcW w:w="720" w:type="dxa"/>
            <w:tcBorders>
              <w:right w:val="single" w:sz="6" w:space="0" w:color="000000"/>
            </w:tcBorders>
            <w:shd w:color="auto" w:fill="auto" w:val="clear"/>
          </w:tcPr>
          <w:p>
            <w:pPr>
              <w:pStyle w:val="Normal"/>
              <w:jc w:val="center"/>
              <w:rPr>
                <w:lang w:val="nl-NL"/>
              </w:rPr>
            </w:pPr>
            <w:r>
              <w:rPr>
                <w:lang w:val="nl-NL"/>
              </w:rPr>
            </w:r>
          </w:p>
        </w:tc>
      </w:tr>
      <w:tr>
        <w:trPr>
          <w:cantSplit w:val="true"/>
        </w:trPr>
        <w:tc>
          <w:tcPr>
            <w:tcW w:w="538" w:type="dxa"/>
            <w:tcBorders>
              <w:left w:val="single" w:sz="6" w:space="0" w:color="000000"/>
            </w:tcBorders>
          </w:tcPr>
          <w:p>
            <w:pPr>
              <w:pStyle w:val="Normal"/>
              <w:rPr>
                <w:lang w:val="nl-NL"/>
              </w:rPr>
            </w:pPr>
            <w:r>
              <w:rPr>
                <w:lang w:val="nl-NL"/>
              </w:rPr>
            </w:r>
          </w:p>
        </w:tc>
        <w:tc>
          <w:tcPr>
            <w:tcW w:w="1260" w:type="dxa"/>
            <w:tcBorders>
              <w:left w:val="single" w:sz="6" w:space="0" w:color="000000"/>
              <w:right w:val="single" w:sz="6" w:space="0" w:color="000000"/>
            </w:tcBorders>
          </w:tcPr>
          <w:p>
            <w:pPr>
              <w:pStyle w:val="Normal"/>
              <w:jc w:val="center"/>
              <w:rPr>
                <w:lang w:val="nl-NL"/>
              </w:rPr>
            </w:pPr>
            <w:r>
              <w:rPr>
                <w:lang w:val="nl-NL"/>
              </w:rPr>
            </w:r>
          </w:p>
        </w:tc>
        <w:tc>
          <w:tcPr>
            <w:tcW w:w="506" w:type="dxa"/>
            <w:tcBorders>
              <w:right w:val="single" w:sz="6" w:space="0" w:color="000000"/>
            </w:tcBorders>
            <w:shd w:color="auto" w:fill="auto" w:val="clear"/>
          </w:tcPr>
          <w:p>
            <w:pPr>
              <w:pStyle w:val="Normal"/>
              <w:rPr>
                <w:lang w:val="nl-NL"/>
              </w:rPr>
            </w:pPr>
            <w:r>
              <w:rPr>
                <w:lang w:val="nl-NL"/>
              </w:rPr>
            </w:r>
          </w:p>
        </w:tc>
        <w:tc>
          <w:tcPr>
            <w:tcW w:w="455" w:type="dxa"/>
            <w:tcBorders>
              <w:right w:val="single" w:sz="6" w:space="0" w:color="000000"/>
            </w:tcBorders>
            <w:shd w:color="auto" w:fill="auto" w:val="clear"/>
          </w:tcPr>
          <w:p>
            <w:pPr>
              <w:pStyle w:val="Normal"/>
              <w:rPr>
                <w:lang w:val="nl-NL"/>
              </w:rPr>
            </w:pPr>
            <w:r>
              <w:rPr>
                <w:lang w:val="nl-NL"/>
              </w:rPr>
            </w:r>
          </w:p>
        </w:tc>
        <w:tc>
          <w:tcPr>
            <w:tcW w:w="439" w:type="dxa"/>
            <w:tcBorders>
              <w:right w:val="single" w:sz="6" w:space="0" w:color="000000"/>
            </w:tcBorders>
            <w:shd w:color="auto" w:fill="auto" w:val="clear"/>
          </w:tcPr>
          <w:p>
            <w:pPr>
              <w:pStyle w:val="Normal"/>
              <w:rPr>
                <w:lang w:val="nl-NL"/>
              </w:rPr>
            </w:pPr>
            <w:r>
              <w:rPr>
                <w:lang w:val="nl-NL"/>
              </w:rPr>
            </w:r>
          </w:p>
        </w:tc>
        <w:tc>
          <w:tcPr>
            <w:tcW w:w="602" w:type="dxa"/>
            <w:tcBorders>
              <w:right w:val="single" w:sz="6" w:space="0" w:color="000000"/>
            </w:tcBorders>
            <w:shd w:color="auto" w:fill="auto" w:val="clear"/>
          </w:tcPr>
          <w:p>
            <w:pPr>
              <w:pStyle w:val="Normal"/>
              <w:rPr>
                <w:lang w:val="nl-NL"/>
              </w:rPr>
            </w:pPr>
            <w:r>
              <w:rPr>
                <w:lang w:val="nl-NL"/>
              </w:rPr>
            </w:r>
          </w:p>
        </w:tc>
        <w:tc>
          <w:tcPr>
            <w:tcW w:w="857" w:type="dxa"/>
            <w:tcBorders>
              <w:right w:val="single" w:sz="6" w:space="0" w:color="000000"/>
            </w:tcBorders>
            <w:shd w:color="auto" w:fill="auto" w:val="clear"/>
          </w:tcPr>
          <w:p>
            <w:pPr>
              <w:pStyle w:val="Normal"/>
              <w:jc w:val="center"/>
              <w:rPr>
                <w:lang w:val="nl-NL"/>
              </w:rPr>
            </w:pPr>
            <w:r>
              <w:rPr>
                <w:lang w:val="nl-NL"/>
              </w:rPr>
            </w:r>
          </w:p>
        </w:tc>
        <w:tc>
          <w:tcPr>
            <w:tcW w:w="1063" w:type="dxa"/>
            <w:tcBorders>
              <w:right w:val="single" w:sz="6" w:space="0" w:color="000000"/>
            </w:tcBorders>
            <w:shd w:color="auto" w:fill="auto" w:val="clear"/>
          </w:tcPr>
          <w:p>
            <w:pPr>
              <w:pStyle w:val="Normal"/>
              <w:jc w:val="center"/>
              <w:rPr>
                <w:lang w:val="nl-NL"/>
              </w:rPr>
            </w:pPr>
            <w:r>
              <w:rPr>
                <w:lang w:val="nl-NL"/>
              </w:rPr>
            </w:r>
          </w:p>
        </w:tc>
        <w:tc>
          <w:tcPr>
            <w:tcW w:w="899" w:type="dxa"/>
            <w:tcBorders>
              <w:right w:val="single" w:sz="6" w:space="0" w:color="000000"/>
            </w:tcBorders>
            <w:shd w:color="auto" w:fill="auto" w:val="clear"/>
          </w:tcPr>
          <w:p>
            <w:pPr>
              <w:pStyle w:val="Normal"/>
              <w:jc w:val="center"/>
              <w:rPr>
                <w:lang w:val="nl-NL"/>
              </w:rPr>
            </w:pPr>
            <w:r>
              <w:rPr>
                <w:lang w:val="nl-NL"/>
              </w:rPr>
            </w:r>
          </w:p>
        </w:tc>
        <w:tc>
          <w:tcPr>
            <w:tcW w:w="720" w:type="dxa"/>
            <w:tcBorders>
              <w:right w:val="single" w:sz="6" w:space="0" w:color="000000"/>
            </w:tcBorders>
            <w:shd w:color="auto" w:fill="auto" w:val="clear"/>
          </w:tcPr>
          <w:p>
            <w:pPr>
              <w:pStyle w:val="Normal"/>
              <w:jc w:val="center"/>
              <w:rPr>
                <w:lang w:val="nl-NL"/>
              </w:rPr>
            </w:pPr>
            <w:r>
              <w:rPr>
                <w:lang w:val="nl-NL"/>
              </w:rPr>
            </w:r>
          </w:p>
        </w:tc>
      </w:tr>
      <w:tr>
        <w:trPr>
          <w:cantSplit w:val="true"/>
        </w:trPr>
        <w:tc>
          <w:tcPr>
            <w:tcW w:w="538" w:type="dxa"/>
            <w:tcBorders>
              <w:left w:val="single" w:sz="6" w:space="0" w:color="000000"/>
            </w:tcBorders>
          </w:tcPr>
          <w:p>
            <w:pPr>
              <w:pStyle w:val="Normal"/>
              <w:rPr>
                <w:lang w:val="nl-NL"/>
              </w:rPr>
            </w:pPr>
            <w:r>
              <w:rPr>
                <w:lang w:val="nl-NL"/>
              </w:rPr>
            </w:r>
          </w:p>
        </w:tc>
        <w:tc>
          <w:tcPr>
            <w:tcW w:w="1260" w:type="dxa"/>
            <w:tcBorders>
              <w:left w:val="single" w:sz="6" w:space="0" w:color="000000"/>
              <w:right w:val="single" w:sz="6" w:space="0" w:color="000000"/>
            </w:tcBorders>
          </w:tcPr>
          <w:p>
            <w:pPr>
              <w:pStyle w:val="Normal"/>
              <w:jc w:val="center"/>
              <w:rPr>
                <w:lang w:val="nl-NL"/>
              </w:rPr>
            </w:pPr>
            <w:r>
              <w:rPr>
                <w:lang w:val="nl-NL"/>
              </w:rPr>
            </w:r>
          </w:p>
        </w:tc>
        <w:tc>
          <w:tcPr>
            <w:tcW w:w="506" w:type="dxa"/>
            <w:tcBorders>
              <w:right w:val="single" w:sz="6" w:space="0" w:color="000000"/>
            </w:tcBorders>
            <w:shd w:color="auto" w:fill="auto" w:val="clear"/>
          </w:tcPr>
          <w:p>
            <w:pPr>
              <w:pStyle w:val="Normal"/>
              <w:rPr>
                <w:lang w:val="nl-NL"/>
              </w:rPr>
            </w:pPr>
            <w:r>
              <w:rPr>
                <w:lang w:val="nl-NL"/>
              </w:rPr>
            </w:r>
          </w:p>
        </w:tc>
        <w:tc>
          <w:tcPr>
            <w:tcW w:w="455" w:type="dxa"/>
            <w:tcBorders>
              <w:right w:val="single" w:sz="6" w:space="0" w:color="000000"/>
            </w:tcBorders>
            <w:shd w:color="auto" w:fill="auto" w:val="clear"/>
          </w:tcPr>
          <w:p>
            <w:pPr>
              <w:pStyle w:val="Normal"/>
              <w:rPr>
                <w:lang w:val="nl-NL"/>
              </w:rPr>
            </w:pPr>
            <w:r>
              <w:rPr>
                <w:lang w:val="nl-NL"/>
              </w:rPr>
            </w:r>
          </w:p>
        </w:tc>
        <w:tc>
          <w:tcPr>
            <w:tcW w:w="439" w:type="dxa"/>
            <w:tcBorders>
              <w:right w:val="single" w:sz="6" w:space="0" w:color="000000"/>
            </w:tcBorders>
            <w:shd w:color="auto" w:fill="auto" w:val="clear"/>
          </w:tcPr>
          <w:p>
            <w:pPr>
              <w:pStyle w:val="Normal"/>
              <w:rPr>
                <w:lang w:val="nl-NL"/>
              </w:rPr>
            </w:pPr>
            <w:r>
              <w:rPr>
                <w:lang w:val="nl-NL"/>
              </w:rPr>
            </w:r>
          </w:p>
        </w:tc>
        <w:tc>
          <w:tcPr>
            <w:tcW w:w="602" w:type="dxa"/>
            <w:tcBorders>
              <w:right w:val="single" w:sz="6" w:space="0" w:color="000000"/>
            </w:tcBorders>
            <w:shd w:color="auto" w:fill="auto" w:val="clear"/>
          </w:tcPr>
          <w:p>
            <w:pPr>
              <w:pStyle w:val="Normal"/>
              <w:rPr>
                <w:lang w:val="nl-NL"/>
              </w:rPr>
            </w:pPr>
            <w:r>
              <w:rPr>
                <w:lang w:val="nl-NL"/>
              </w:rPr>
            </w:r>
          </w:p>
        </w:tc>
        <w:tc>
          <w:tcPr>
            <w:tcW w:w="857" w:type="dxa"/>
            <w:tcBorders>
              <w:right w:val="single" w:sz="6" w:space="0" w:color="000000"/>
            </w:tcBorders>
            <w:shd w:color="auto" w:fill="auto" w:val="clear"/>
          </w:tcPr>
          <w:p>
            <w:pPr>
              <w:pStyle w:val="Normal"/>
              <w:jc w:val="center"/>
              <w:rPr>
                <w:lang w:val="nl-NL"/>
              </w:rPr>
            </w:pPr>
            <w:r>
              <w:rPr>
                <w:lang w:val="nl-NL"/>
              </w:rPr>
            </w:r>
          </w:p>
        </w:tc>
        <w:tc>
          <w:tcPr>
            <w:tcW w:w="1063" w:type="dxa"/>
            <w:tcBorders>
              <w:right w:val="single" w:sz="6" w:space="0" w:color="000000"/>
            </w:tcBorders>
            <w:shd w:color="auto" w:fill="auto" w:val="clear"/>
          </w:tcPr>
          <w:p>
            <w:pPr>
              <w:pStyle w:val="Normal"/>
              <w:jc w:val="center"/>
              <w:rPr>
                <w:lang w:val="nl-NL"/>
              </w:rPr>
            </w:pPr>
            <w:r>
              <w:rPr>
                <w:lang w:val="nl-NL"/>
              </w:rPr>
            </w:r>
          </w:p>
        </w:tc>
        <w:tc>
          <w:tcPr>
            <w:tcW w:w="899" w:type="dxa"/>
            <w:tcBorders>
              <w:right w:val="single" w:sz="6" w:space="0" w:color="000000"/>
            </w:tcBorders>
            <w:shd w:color="auto" w:fill="auto" w:val="clear"/>
          </w:tcPr>
          <w:p>
            <w:pPr>
              <w:pStyle w:val="Normal"/>
              <w:jc w:val="center"/>
              <w:rPr>
                <w:lang w:val="nl-NL"/>
              </w:rPr>
            </w:pPr>
            <w:r>
              <w:rPr>
                <w:lang w:val="nl-NL"/>
              </w:rPr>
            </w:r>
          </w:p>
        </w:tc>
        <w:tc>
          <w:tcPr>
            <w:tcW w:w="720" w:type="dxa"/>
            <w:tcBorders>
              <w:right w:val="single" w:sz="6" w:space="0" w:color="000000"/>
            </w:tcBorders>
            <w:shd w:color="auto" w:fill="auto" w:val="clear"/>
          </w:tcPr>
          <w:p>
            <w:pPr>
              <w:pStyle w:val="Normal"/>
              <w:jc w:val="center"/>
              <w:rPr>
                <w:lang w:val="nl-NL"/>
              </w:rPr>
            </w:pPr>
            <w:r>
              <w:rPr>
                <w:lang w:val="nl-NL"/>
              </w:rPr>
            </w:r>
          </w:p>
        </w:tc>
      </w:tr>
      <w:tr>
        <w:trPr>
          <w:cantSplit w:val="true"/>
        </w:trPr>
        <w:tc>
          <w:tcPr>
            <w:tcW w:w="538" w:type="dxa"/>
            <w:tcBorders>
              <w:left w:val="single" w:sz="6" w:space="0" w:color="000000"/>
            </w:tcBorders>
          </w:tcPr>
          <w:p>
            <w:pPr>
              <w:pStyle w:val="Normal"/>
              <w:rPr>
                <w:lang w:val="nl-NL"/>
              </w:rPr>
            </w:pPr>
            <w:r>
              <w:rPr>
                <w:lang w:val="nl-NL"/>
              </w:rPr>
            </w:r>
          </w:p>
        </w:tc>
        <w:tc>
          <w:tcPr>
            <w:tcW w:w="1260" w:type="dxa"/>
            <w:tcBorders>
              <w:left w:val="single" w:sz="6" w:space="0" w:color="000000"/>
              <w:right w:val="single" w:sz="6" w:space="0" w:color="000000"/>
            </w:tcBorders>
          </w:tcPr>
          <w:p>
            <w:pPr>
              <w:pStyle w:val="Normal"/>
              <w:jc w:val="center"/>
              <w:rPr>
                <w:lang w:val="nl-NL"/>
              </w:rPr>
            </w:pPr>
            <w:r>
              <w:rPr>
                <w:lang w:val="nl-NL"/>
              </w:rPr>
            </w:r>
          </w:p>
        </w:tc>
        <w:tc>
          <w:tcPr>
            <w:tcW w:w="506" w:type="dxa"/>
            <w:tcBorders>
              <w:right w:val="single" w:sz="6" w:space="0" w:color="000000"/>
            </w:tcBorders>
            <w:shd w:color="auto" w:fill="auto" w:val="clear"/>
          </w:tcPr>
          <w:p>
            <w:pPr>
              <w:pStyle w:val="Normal"/>
              <w:rPr>
                <w:lang w:val="nl-NL"/>
              </w:rPr>
            </w:pPr>
            <w:r>
              <w:rPr>
                <w:lang w:val="nl-NL"/>
              </w:rPr>
            </w:r>
          </w:p>
        </w:tc>
        <w:tc>
          <w:tcPr>
            <w:tcW w:w="455" w:type="dxa"/>
            <w:tcBorders>
              <w:right w:val="single" w:sz="6" w:space="0" w:color="000000"/>
            </w:tcBorders>
            <w:shd w:color="auto" w:fill="auto" w:val="clear"/>
          </w:tcPr>
          <w:p>
            <w:pPr>
              <w:pStyle w:val="Normal"/>
              <w:rPr>
                <w:lang w:val="nl-NL"/>
              </w:rPr>
            </w:pPr>
            <w:r>
              <w:rPr>
                <w:lang w:val="nl-NL"/>
              </w:rPr>
            </w:r>
          </w:p>
        </w:tc>
        <w:tc>
          <w:tcPr>
            <w:tcW w:w="439" w:type="dxa"/>
            <w:tcBorders>
              <w:right w:val="single" w:sz="6" w:space="0" w:color="000000"/>
            </w:tcBorders>
            <w:shd w:color="auto" w:fill="auto" w:val="clear"/>
          </w:tcPr>
          <w:p>
            <w:pPr>
              <w:pStyle w:val="Normal"/>
              <w:rPr>
                <w:lang w:val="nl-NL"/>
              </w:rPr>
            </w:pPr>
            <w:r>
              <w:rPr>
                <w:lang w:val="nl-NL"/>
              </w:rPr>
            </w:r>
          </w:p>
        </w:tc>
        <w:tc>
          <w:tcPr>
            <w:tcW w:w="602" w:type="dxa"/>
            <w:tcBorders>
              <w:right w:val="single" w:sz="6" w:space="0" w:color="000000"/>
            </w:tcBorders>
            <w:shd w:color="auto" w:fill="auto" w:val="clear"/>
          </w:tcPr>
          <w:p>
            <w:pPr>
              <w:pStyle w:val="Normal"/>
              <w:rPr>
                <w:lang w:val="nl-NL"/>
              </w:rPr>
            </w:pPr>
            <w:r>
              <w:rPr>
                <w:lang w:val="nl-NL"/>
              </w:rPr>
            </w:r>
          </w:p>
        </w:tc>
        <w:tc>
          <w:tcPr>
            <w:tcW w:w="857" w:type="dxa"/>
            <w:tcBorders>
              <w:right w:val="single" w:sz="6" w:space="0" w:color="000000"/>
            </w:tcBorders>
            <w:shd w:color="auto" w:fill="auto" w:val="clear"/>
          </w:tcPr>
          <w:p>
            <w:pPr>
              <w:pStyle w:val="Normal"/>
              <w:jc w:val="center"/>
              <w:rPr>
                <w:lang w:val="nl-NL"/>
              </w:rPr>
            </w:pPr>
            <w:r>
              <w:rPr>
                <w:lang w:val="nl-NL"/>
              </w:rPr>
            </w:r>
          </w:p>
        </w:tc>
        <w:tc>
          <w:tcPr>
            <w:tcW w:w="1063" w:type="dxa"/>
            <w:tcBorders>
              <w:right w:val="single" w:sz="6" w:space="0" w:color="000000"/>
            </w:tcBorders>
            <w:shd w:color="auto" w:fill="auto" w:val="clear"/>
          </w:tcPr>
          <w:p>
            <w:pPr>
              <w:pStyle w:val="Normal"/>
              <w:jc w:val="center"/>
              <w:rPr>
                <w:lang w:val="nl-NL"/>
              </w:rPr>
            </w:pPr>
            <w:r>
              <w:rPr>
                <w:lang w:val="nl-NL"/>
              </w:rPr>
            </w:r>
          </w:p>
        </w:tc>
        <w:tc>
          <w:tcPr>
            <w:tcW w:w="899" w:type="dxa"/>
            <w:tcBorders>
              <w:right w:val="single" w:sz="6" w:space="0" w:color="000000"/>
            </w:tcBorders>
            <w:shd w:color="auto" w:fill="auto" w:val="clear"/>
          </w:tcPr>
          <w:p>
            <w:pPr>
              <w:pStyle w:val="Normal"/>
              <w:jc w:val="center"/>
              <w:rPr>
                <w:lang w:val="nl-NL"/>
              </w:rPr>
            </w:pPr>
            <w:r>
              <w:rPr>
                <w:lang w:val="nl-NL"/>
              </w:rPr>
            </w:r>
          </w:p>
        </w:tc>
        <w:tc>
          <w:tcPr>
            <w:tcW w:w="720" w:type="dxa"/>
            <w:tcBorders>
              <w:right w:val="single" w:sz="6" w:space="0" w:color="000000"/>
            </w:tcBorders>
            <w:shd w:color="auto" w:fill="auto" w:val="clear"/>
          </w:tcPr>
          <w:p>
            <w:pPr>
              <w:pStyle w:val="Normal"/>
              <w:jc w:val="center"/>
              <w:rPr>
                <w:lang w:val="nl-NL"/>
              </w:rPr>
            </w:pPr>
            <w:r>
              <w:rPr>
                <w:lang w:val="nl-NL"/>
              </w:rPr>
            </w:r>
          </w:p>
        </w:tc>
      </w:tr>
      <w:tr>
        <w:trPr>
          <w:cantSplit w:val="true"/>
        </w:trPr>
        <w:tc>
          <w:tcPr>
            <w:tcW w:w="538" w:type="dxa"/>
            <w:tcBorders>
              <w:left w:val="single" w:sz="6" w:space="0" w:color="000000"/>
            </w:tcBorders>
          </w:tcPr>
          <w:p>
            <w:pPr>
              <w:pStyle w:val="Normal"/>
              <w:rPr>
                <w:lang w:val="nl-NL"/>
              </w:rPr>
            </w:pPr>
            <w:r>
              <w:rPr>
                <w:lang w:val="nl-NL"/>
              </w:rPr>
            </w:r>
          </w:p>
        </w:tc>
        <w:tc>
          <w:tcPr>
            <w:tcW w:w="1260" w:type="dxa"/>
            <w:tcBorders>
              <w:left w:val="single" w:sz="6" w:space="0" w:color="000000"/>
              <w:right w:val="single" w:sz="6" w:space="0" w:color="000000"/>
            </w:tcBorders>
          </w:tcPr>
          <w:p>
            <w:pPr>
              <w:pStyle w:val="Normal"/>
              <w:rPr>
                <w:lang w:val="nl-NL"/>
              </w:rPr>
            </w:pPr>
            <w:r>
              <w:rPr>
                <w:lang w:val="nl-NL"/>
              </w:rPr>
            </w:r>
          </w:p>
        </w:tc>
        <w:tc>
          <w:tcPr>
            <w:tcW w:w="506" w:type="dxa"/>
            <w:tcBorders>
              <w:right w:val="single" w:sz="6" w:space="0" w:color="000000"/>
            </w:tcBorders>
            <w:shd w:color="auto" w:fill="auto" w:val="clear"/>
          </w:tcPr>
          <w:p>
            <w:pPr>
              <w:pStyle w:val="Normal"/>
              <w:rPr>
                <w:lang w:val="nl-NL"/>
              </w:rPr>
            </w:pPr>
            <w:r>
              <w:rPr>
                <w:lang w:val="nl-NL"/>
              </w:rPr>
            </w:r>
          </w:p>
        </w:tc>
        <w:tc>
          <w:tcPr>
            <w:tcW w:w="455" w:type="dxa"/>
            <w:tcBorders>
              <w:right w:val="single" w:sz="6" w:space="0" w:color="000000"/>
            </w:tcBorders>
            <w:shd w:color="auto" w:fill="auto" w:val="clear"/>
          </w:tcPr>
          <w:p>
            <w:pPr>
              <w:pStyle w:val="Normal"/>
              <w:rPr>
                <w:lang w:val="nl-NL"/>
              </w:rPr>
            </w:pPr>
            <w:r>
              <w:rPr>
                <w:lang w:val="nl-NL"/>
              </w:rPr>
            </w:r>
          </w:p>
        </w:tc>
        <w:tc>
          <w:tcPr>
            <w:tcW w:w="439" w:type="dxa"/>
            <w:tcBorders>
              <w:right w:val="single" w:sz="6" w:space="0" w:color="000000"/>
            </w:tcBorders>
            <w:shd w:color="auto" w:fill="auto" w:val="clear"/>
          </w:tcPr>
          <w:p>
            <w:pPr>
              <w:pStyle w:val="Normal"/>
              <w:rPr>
                <w:lang w:val="nl-NL"/>
              </w:rPr>
            </w:pPr>
            <w:r>
              <w:rPr>
                <w:lang w:val="nl-NL"/>
              </w:rPr>
            </w:r>
          </w:p>
        </w:tc>
        <w:tc>
          <w:tcPr>
            <w:tcW w:w="602" w:type="dxa"/>
            <w:tcBorders>
              <w:right w:val="single" w:sz="6" w:space="0" w:color="000000"/>
            </w:tcBorders>
            <w:shd w:color="auto" w:fill="auto" w:val="clear"/>
          </w:tcPr>
          <w:p>
            <w:pPr>
              <w:pStyle w:val="Normal"/>
              <w:rPr>
                <w:lang w:val="nl-NL"/>
              </w:rPr>
            </w:pPr>
            <w:r>
              <w:rPr>
                <w:lang w:val="nl-NL"/>
              </w:rPr>
            </w:r>
          </w:p>
        </w:tc>
        <w:tc>
          <w:tcPr>
            <w:tcW w:w="857" w:type="dxa"/>
            <w:tcBorders>
              <w:right w:val="single" w:sz="6" w:space="0" w:color="000000"/>
            </w:tcBorders>
            <w:shd w:color="auto" w:fill="auto" w:val="clear"/>
          </w:tcPr>
          <w:p>
            <w:pPr>
              <w:pStyle w:val="Normal"/>
              <w:rPr>
                <w:lang w:val="nl-NL"/>
              </w:rPr>
            </w:pPr>
            <w:r>
              <w:rPr>
                <w:lang w:val="nl-NL"/>
              </w:rPr>
            </w:r>
          </w:p>
        </w:tc>
        <w:tc>
          <w:tcPr>
            <w:tcW w:w="1063" w:type="dxa"/>
            <w:tcBorders>
              <w:right w:val="single" w:sz="6" w:space="0" w:color="000000"/>
            </w:tcBorders>
            <w:shd w:color="auto" w:fill="auto" w:val="clear"/>
          </w:tcPr>
          <w:p>
            <w:pPr>
              <w:pStyle w:val="Normal"/>
              <w:rPr>
                <w:lang w:val="nl-NL"/>
              </w:rPr>
            </w:pPr>
            <w:r>
              <w:rPr>
                <w:lang w:val="nl-NL"/>
              </w:rPr>
            </w:r>
          </w:p>
        </w:tc>
        <w:tc>
          <w:tcPr>
            <w:tcW w:w="899" w:type="dxa"/>
            <w:tcBorders>
              <w:right w:val="single" w:sz="6" w:space="0" w:color="000000"/>
            </w:tcBorders>
            <w:shd w:color="auto" w:fill="auto" w:val="clear"/>
          </w:tcPr>
          <w:p>
            <w:pPr>
              <w:pStyle w:val="Normal"/>
              <w:rPr>
                <w:lang w:val="nl-NL"/>
              </w:rPr>
            </w:pPr>
            <w:r>
              <w:rPr>
                <w:lang w:val="nl-NL"/>
              </w:rPr>
            </w:r>
          </w:p>
        </w:tc>
        <w:tc>
          <w:tcPr>
            <w:tcW w:w="720" w:type="dxa"/>
            <w:tcBorders>
              <w:right w:val="single" w:sz="6" w:space="0" w:color="000000"/>
            </w:tcBorders>
            <w:shd w:color="auto" w:fill="auto" w:val="clear"/>
          </w:tcPr>
          <w:p>
            <w:pPr>
              <w:pStyle w:val="Normal"/>
              <w:rPr>
                <w:lang w:val="nl-NL"/>
              </w:rPr>
            </w:pPr>
            <w:r>
              <w:rPr>
                <w:lang w:val="nl-NL"/>
              </w:rPr>
            </w:r>
          </w:p>
        </w:tc>
      </w:tr>
      <w:tr>
        <w:trPr>
          <w:cantSplit w:val="true"/>
        </w:trPr>
        <w:tc>
          <w:tcPr>
            <w:tcW w:w="538" w:type="dxa"/>
            <w:tcBorders>
              <w:left w:val="single" w:sz="6" w:space="0" w:color="000000"/>
            </w:tcBorders>
          </w:tcPr>
          <w:p>
            <w:pPr>
              <w:pStyle w:val="Normal"/>
              <w:rPr>
                <w:lang w:val="nl-NL"/>
              </w:rPr>
            </w:pPr>
            <w:r>
              <w:rPr>
                <w:lang w:val="nl-NL"/>
              </w:rPr>
            </w:r>
          </w:p>
        </w:tc>
        <w:tc>
          <w:tcPr>
            <w:tcW w:w="1260" w:type="dxa"/>
            <w:tcBorders>
              <w:left w:val="single" w:sz="6" w:space="0" w:color="000000"/>
              <w:right w:val="single" w:sz="6" w:space="0" w:color="000000"/>
            </w:tcBorders>
          </w:tcPr>
          <w:p>
            <w:pPr>
              <w:pStyle w:val="Normal"/>
              <w:rPr>
                <w:lang w:val="nl-NL"/>
              </w:rPr>
            </w:pPr>
            <w:r>
              <w:rPr>
                <w:lang w:val="nl-NL"/>
              </w:rPr>
            </w:r>
          </w:p>
        </w:tc>
        <w:tc>
          <w:tcPr>
            <w:tcW w:w="506" w:type="dxa"/>
            <w:tcBorders>
              <w:right w:val="single" w:sz="6" w:space="0" w:color="000000"/>
            </w:tcBorders>
            <w:shd w:color="auto" w:fill="auto" w:val="clear"/>
          </w:tcPr>
          <w:p>
            <w:pPr>
              <w:pStyle w:val="Normal"/>
              <w:rPr>
                <w:lang w:val="nl-NL"/>
              </w:rPr>
            </w:pPr>
            <w:r>
              <w:rPr>
                <w:lang w:val="nl-NL"/>
              </w:rPr>
            </w:r>
          </w:p>
        </w:tc>
        <w:tc>
          <w:tcPr>
            <w:tcW w:w="455" w:type="dxa"/>
            <w:tcBorders>
              <w:right w:val="single" w:sz="6" w:space="0" w:color="000000"/>
            </w:tcBorders>
            <w:shd w:color="auto" w:fill="auto" w:val="clear"/>
          </w:tcPr>
          <w:p>
            <w:pPr>
              <w:pStyle w:val="Normal"/>
              <w:rPr>
                <w:lang w:val="nl-NL"/>
              </w:rPr>
            </w:pPr>
            <w:r>
              <w:rPr>
                <w:lang w:val="nl-NL"/>
              </w:rPr>
            </w:r>
          </w:p>
        </w:tc>
        <w:tc>
          <w:tcPr>
            <w:tcW w:w="439" w:type="dxa"/>
            <w:tcBorders>
              <w:right w:val="single" w:sz="6" w:space="0" w:color="000000"/>
            </w:tcBorders>
            <w:shd w:color="auto" w:fill="auto" w:val="clear"/>
          </w:tcPr>
          <w:p>
            <w:pPr>
              <w:pStyle w:val="Normal"/>
              <w:rPr>
                <w:lang w:val="nl-NL"/>
              </w:rPr>
            </w:pPr>
            <w:r>
              <w:rPr>
                <w:lang w:val="nl-NL"/>
              </w:rPr>
            </w:r>
          </w:p>
        </w:tc>
        <w:tc>
          <w:tcPr>
            <w:tcW w:w="602" w:type="dxa"/>
            <w:tcBorders>
              <w:right w:val="single" w:sz="6" w:space="0" w:color="000000"/>
            </w:tcBorders>
            <w:shd w:color="auto" w:fill="auto" w:val="clear"/>
          </w:tcPr>
          <w:p>
            <w:pPr>
              <w:pStyle w:val="Normal"/>
              <w:rPr>
                <w:lang w:val="nl-NL"/>
              </w:rPr>
            </w:pPr>
            <w:r>
              <w:rPr>
                <w:lang w:val="nl-NL"/>
              </w:rPr>
            </w:r>
          </w:p>
        </w:tc>
        <w:tc>
          <w:tcPr>
            <w:tcW w:w="857" w:type="dxa"/>
            <w:tcBorders>
              <w:right w:val="single" w:sz="6" w:space="0" w:color="000000"/>
            </w:tcBorders>
            <w:shd w:color="auto" w:fill="auto" w:val="clear"/>
          </w:tcPr>
          <w:p>
            <w:pPr>
              <w:pStyle w:val="Normal"/>
              <w:rPr>
                <w:lang w:val="nl-NL"/>
              </w:rPr>
            </w:pPr>
            <w:r>
              <w:rPr>
                <w:lang w:val="nl-NL"/>
              </w:rPr>
            </w:r>
          </w:p>
        </w:tc>
        <w:tc>
          <w:tcPr>
            <w:tcW w:w="1063" w:type="dxa"/>
            <w:tcBorders>
              <w:right w:val="single" w:sz="6" w:space="0" w:color="000000"/>
            </w:tcBorders>
            <w:shd w:color="auto" w:fill="auto" w:val="clear"/>
          </w:tcPr>
          <w:p>
            <w:pPr>
              <w:pStyle w:val="Normal"/>
              <w:rPr>
                <w:lang w:val="nl-NL"/>
              </w:rPr>
            </w:pPr>
            <w:r>
              <w:rPr>
                <w:lang w:val="nl-NL"/>
              </w:rPr>
            </w:r>
          </w:p>
        </w:tc>
        <w:tc>
          <w:tcPr>
            <w:tcW w:w="899" w:type="dxa"/>
            <w:tcBorders>
              <w:right w:val="single" w:sz="6" w:space="0" w:color="000000"/>
            </w:tcBorders>
            <w:shd w:color="auto" w:fill="auto" w:val="clear"/>
          </w:tcPr>
          <w:p>
            <w:pPr>
              <w:pStyle w:val="Normal"/>
              <w:rPr>
                <w:lang w:val="nl-NL"/>
              </w:rPr>
            </w:pPr>
            <w:r>
              <w:rPr>
                <w:lang w:val="nl-NL"/>
              </w:rPr>
            </w:r>
          </w:p>
        </w:tc>
        <w:tc>
          <w:tcPr>
            <w:tcW w:w="720" w:type="dxa"/>
            <w:tcBorders>
              <w:right w:val="single" w:sz="6" w:space="0" w:color="000000"/>
            </w:tcBorders>
            <w:shd w:color="auto" w:fill="auto" w:val="clear"/>
          </w:tcPr>
          <w:p>
            <w:pPr>
              <w:pStyle w:val="Normal"/>
              <w:rPr>
                <w:lang w:val="nl-NL"/>
              </w:rPr>
            </w:pPr>
            <w:r>
              <w:rPr>
                <w:lang w:val="nl-NL"/>
              </w:rPr>
            </w:r>
          </w:p>
        </w:tc>
      </w:tr>
      <w:tr>
        <w:trPr>
          <w:cantSplit w:val="true"/>
        </w:trPr>
        <w:tc>
          <w:tcPr>
            <w:tcW w:w="538" w:type="dxa"/>
            <w:tcBorders>
              <w:left w:val="single" w:sz="6" w:space="0" w:color="000000"/>
            </w:tcBorders>
          </w:tcPr>
          <w:p>
            <w:pPr>
              <w:pStyle w:val="Normal"/>
              <w:rPr>
                <w:lang w:val="nl-NL"/>
              </w:rPr>
            </w:pPr>
            <w:r>
              <w:rPr>
                <w:lang w:val="nl-NL"/>
              </w:rPr>
            </w:r>
          </w:p>
        </w:tc>
        <w:tc>
          <w:tcPr>
            <w:tcW w:w="1260" w:type="dxa"/>
            <w:tcBorders>
              <w:left w:val="single" w:sz="6" w:space="0" w:color="000000"/>
              <w:right w:val="single" w:sz="6" w:space="0" w:color="000000"/>
            </w:tcBorders>
          </w:tcPr>
          <w:p>
            <w:pPr>
              <w:pStyle w:val="Normal"/>
              <w:rPr>
                <w:lang w:val="nl-NL"/>
              </w:rPr>
            </w:pPr>
            <w:r>
              <w:rPr>
                <w:lang w:val="nl-NL"/>
              </w:rPr>
            </w:r>
          </w:p>
        </w:tc>
        <w:tc>
          <w:tcPr>
            <w:tcW w:w="506" w:type="dxa"/>
            <w:tcBorders>
              <w:right w:val="single" w:sz="6" w:space="0" w:color="000000"/>
            </w:tcBorders>
            <w:shd w:color="auto" w:fill="auto" w:val="clear"/>
          </w:tcPr>
          <w:p>
            <w:pPr>
              <w:pStyle w:val="Normal"/>
              <w:rPr>
                <w:lang w:val="nl-NL"/>
              </w:rPr>
            </w:pPr>
            <w:r>
              <w:rPr>
                <w:lang w:val="nl-NL"/>
              </w:rPr>
            </w:r>
          </w:p>
        </w:tc>
        <w:tc>
          <w:tcPr>
            <w:tcW w:w="455" w:type="dxa"/>
            <w:tcBorders>
              <w:right w:val="single" w:sz="6" w:space="0" w:color="000000"/>
            </w:tcBorders>
            <w:shd w:color="auto" w:fill="auto" w:val="clear"/>
          </w:tcPr>
          <w:p>
            <w:pPr>
              <w:pStyle w:val="Normal"/>
              <w:rPr>
                <w:lang w:val="nl-NL"/>
              </w:rPr>
            </w:pPr>
            <w:r>
              <w:rPr>
                <w:lang w:val="nl-NL"/>
              </w:rPr>
            </w:r>
          </w:p>
        </w:tc>
        <w:tc>
          <w:tcPr>
            <w:tcW w:w="439" w:type="dxa"/>
            <w:tcBorders>
              <w:right w:val="single" w:sz="6" w:space="0" w:color="000000"/>
            </w:tcBorders>
            <w:shd w:color="auto" w:fill="auto" w:val="clear"/>
          </w:tcPr>
          <w:p>
            <w:pPr>
              <w:pStyle w:val="Normal"/>
              <w:rPr>
                <w:lang w:val="nl-NL"/>
              </w:rPr>
            </w:pPr>
            <w:r>
              <w:rPr>
                <w:lang w:val="nl-NL"/>
              </w:rPr>
            </w:r>
          </w:p>
        </w:tc>
        <w:tc>
          <w:tcPr>
            <w:tcW w:w="602" w:type="dxa"/>
            <w:tcBorders>
              <w:right w:val="single" w:sz="6" w:space="0" w:color="000000"/>
            </w:tcBorders>
            <w:shd w:color="auto" w:fill="auto" w:val="clear"/>
          </w:tcPr>
          <w:p>
            <w:pPr>
              <w:pStyle w:val="Normal"/>
              <w:rPr>
                <w:lang w:val="nl-NL"/>
              </w:rPr>
            </w:pPr>
            <w:r>
              <w:rPr>
                <w:lang w:val="nl-NL"/>
              </w:rPr>
            </w:r>
          </w:p>
        </w:tc>
        <w:tc>
          <w:tcPr>
            <w:tcW w:w="857" w:type="dxa"/>
            <w:tcBorders>
              <w:right w:val="single" w:sz="6" w:space="0" w:color="000000"/>
            </w:tcBorders>
            <w:shd w:color="auto" w:fill="auto" w:val="clear"/>
          </w:tcPr>
          <w:p>
            <w:pPr>
              <w:pStyle w:val="Normal"/>
              <w:rPr>
                <w:lang w:val="nl-NL"/>
              </w:rPr>
            </w:pPr>
            <w:r>
              <w:rPr>
                <w:lang w:val="nl-NL"/>
              </w:rPr>
            </w:r>
          </w:p>
        </w:tc>
        <w:tc>
          <w:tcPr>
            <w:tcW w:w="1063" w:type="dxa"/>
            <w:tcBorders>
              <w:right w:val="single" w:sz="6" w:space="0" w:color="000000"/>
            </w:tcBorders>
            <w:shd w:color="auto" w:fill="auto" w:val="clear"/>
          </w:tcPr>
          <w:p>
            <w:pPr>
              <w:pStyle w:val="Normal"/>
              <w:rPr>
                <w:lang w:val="nl-NL"/>
              </w:rPr>
            </w:pPr>
            <w:r>
              <w:rPr>
                <w:lang w:val="nl-NL"/>
              </w:rPr>
            </w:r>
          </w:p>
        </w:tc>
        <w:tc>
          <w:tcPr>
            <w:tcW w:w="899" w:type="dxa"/>
            <w:tcBorders>
              <w:right w:val="single" w:sz="6" w:space="0" w:color="000000"/>
            </w:tcBorders>
            <w:shd w:color="auto" w:fill="auto" w:val="clear"/>
          </w:tcPr>
          <w:p>
            <w:pPr>
              <w:pStyle w:val="Normal"/>
              <w:rPr>
                <w:lang w:val="nl-NL"/>
              </w:rPr>
            </w:pPr>
            <w:r>
              <w:rPr>
                <w:lang w:val="nl-NL"/>
              </w:rPr>
            </w:r>
          </w:p>
        </w:tc>
        <w:tc>
          <w:tcPr>
            <w:tcW w:w="720" w:type="dxa"/>
            <w:tcBorders>
              <w:right w:val="single" w:sz="6" w:space="0" w:color="000000"/>
            </w:tcBorders>
            <w:shd w:color="auto" w:fill="auto" w:val="clear"/>
          </w:tcPr>
          <w:p>
            <w:pPr>
              <w:pStyle w:val="Normal"/>
              <w:rPr>
                <w:lang w:val="nl-NL"/>
              </w:rPr>
            </w:pPr>
            <w:r>
              <w:rPr>
                <w:lang w:val="nl-NL"/>
              </w:rPr>
            </w:r>
          </w:p>
        </w:tc>
      </w:tr>
      <w:tr>
        <w:trPr>
          <w:cantSplit w:val="true"/>
        </w:trPr>
        <w:tc>
          <w:tcPr>
            <w:tcW w:w="538" w:type="dxa"/>
            <w:tcBorders>
              <w:left w:val="single" w:sz="6" w:space="0" w:color="000000"/>
            </w:tcBorders>
          </w:tcPr>
          <w:p>
            <w:pPr>
              <w:pStyle w:val="Normal"/>
              <w:rPr>
                <w:lang w:val="nl-NL"/>
              </w:rPr>
            </w:pPr>
            <w:r>
              <w:rPr>
                <w:lang w:val="nl-NL"/>
              </w:rPr>
            </w:r>
          </w:p>
        </w:tc>
        <w:tc>
          <w:tcPr>
            <w:tcW w:w="1260" w:type="dxa"/>
            <w:tcBorders>
              <w:left w:val="single" w:sz="6" w:space="0" w:color="000000"/>
              <w:right w:val="single" w:sz="6" w:space="0" w:color="000000"/>
            </w:tcBorders>
          </w:tcPr>
          <w:p>
            <w:pPr>
              <w:pStyle w:val="Normal"/>
              <w:rPr>
                <w:lang w:val="nl-NL"/>
              </w:rPr>
            </w:pPr>
            <w:r>
              <w:rPr>
                <w:lang w:val="nl-NL"/>
              </w:rPr>
            </w:r>
          </w:p>
        </w:tc>
        <w:tc>
          <w:tcPr>
            <w:tcW w:w="506" w:type="dxa"/>
            <w:tcBorders>
              <w:right w:val="single" w:sz="6" w:space="0" w:color="000000"/>
            </w:tcBorders>
            <w:shd w:color="auto" w:fill="auto" w:val="clear"/>
          </w:tcPr>
          <w:p>
            <w:pPr>
              <w:pStyle w:val="Normal"/>
              <w:rPr>
                <w:lang w:val="nl-NL"/>
              </w:rPr>
            </w:pPr>
            <w:r>
              <w:rPr>
                <w:lang w:val="nl-NL"/>
              </w:rPr>
            </w:r>
          </w:p>
        </w:tc>
        <w:tc>
          <w:tcPr>
            <w:tcW w:w="455" w:type="dxa"/>
            <w:tcBorders>
              <w:right w:val="single" w:sz="6" w:space="0" w:color="000000"/>
            </w:tcBorders>
            <w:shd w:color="auto" w:fill="auto" w:val="clear"/>
          </w:tcPr>
          <w:p>
            <w:pPr>
              <w:pStyle w:val="Normal"/>
              <w:rPr>
                <w:lang w:val="nl-NL"/>
              </w:rPr>
            </w:pPr>
            <w:r>
              <w:rPr>
                <w:lang w:val="nl-NL"/>
              </w:rPr>
            </w:r>
          </w:p>
        </w:tc>
        <w:tc>
          <w:tcPr>
            <w:tcW w:w="439" w:type="dxa"/>
            <w:tcBorders>
              <w:right w:val="single" w:sz="6" w:space="0" w:color="000000"/>
            </w:tcBorders>
            <w:shd w:color="auto" w:fill="auto" w:val="clear"/>
          </w:tcPr>
          <w:p>
            <w:pPr>
              <w:pStyle w:val="Normal"/>
              <w:rPr>
                <w:lang w:val="nl-NL"/>
              </w:rPr>
            </w:pPr>
            <w:r>
              <w:rPr>
                <w:lang w:val="nl-NL"/>
              </w:rPr>
            </w:r>
          </w:p>
        </w:tc>
        <w:tc>
          <w:tcPr>
            <w:tcW w:w="602" w:type="dxa"/>
            <w:tcBorders>
              <w:right w:val="single" w:sz="6" w:space="0" w:color="000000"/>
            </w:tcBorders>
            <w:shd w:color="auto" w:fill="auto" w:val="clear"/>
          </w:tcPr>
          <w:p>
            <w:pPr>
              <w:pStyle w:val="Normal"/>
              <w:rPr>
                <w:lang w:val="nl-NL"/>
              </w:rPr>
            </w:pPr>
            <w:r>
              <w:rPr>
                <w:lang w:val="nl-NL"/>
              </w:rPr>
            </w:r>
          </w:p>
        </w:tc>
        <w:tc>
          <w:tcPr>
            <w:tcW w:w="857" w:type="dxa"/>
            <w:tcBorders>
              <w:right w:val="single" w:sz="6" w:space="0" w:color="000000"/>
            </w:tcBorders>
            <w:shd w:color="auto" w:fill="auto" w:val="clear"/>
          </w:tcPr>
          <w:p>
            <w:pPr>
              <w:pStyle w:val="Normal"/>
              <w:rPr>
                <w:lang w:val="nl-NL"/>
              </w:rPr>
            </w:pPr>
            <w:r>
              <w:rPr>
                <w:lang w:val="nl-NL"/>
              </w:rPr>
            </w:r>
          </w:p>
        </w:tc>
        <w:tc>
          <w:tcPr>
            <w:tcW w:w="1063" w:type="dxa"/>
            <w:tcBorders>
              <w:right w:val="single" w:sz="6" w:space="0" w:color="000000"/>
            </w:tcBorders>
            <w:shd w:color="auto" w:fill="auto" w:val="clear"/>
          </w:tcPr>
          <w:p>
            <w:pPr>
              <w:pStyle w:val="Normal"/>
              <w:rPr>
                <w:lang w:val="nl-NL"/>
              </w:rPr>
            </w:pPr>
            <w:r>
              <w:rPr>
                <w:lang w:val="nl-NL"/>
              </w:rPr>
            </w:r>
          </w:p>
        </w:tc>
        <w:tc>
          <w:tcPr>
            <w:tcW w:w="899" w:type="dxa"/>
            <w:tcBorders>
              <w:right w:val="single" w:sz="6" w:space="0" w:color="000000"/>
            </w:tcBorders>
            <w:shd w:color="auto" w:fill="auto" w:val="clear"/>
          </w:tcPr>
          <w:p>
            <w:pPr>
              <w:pStyle w:val="Normal"/>
              <w:rPr>
                <w:lang w:val="nl-NL"/>
              </w:rPr>
            </w:pPr>
            <w:r>
              <w:rPr>
                <w:lang w:val="nl-NL"/>
              </w:rPr>
            </w:r>
          </w:p>
        </w:tc>
        <w:tc>
          <w:tcPr>
            <w:tcW w:w="720" w:type="dxa"/>
            <w:tcBorders>
              <w:right w:val="single" w:sz="6" w:space="0" w:color="000000"/>
            </w:tcBorders>
            <w:shd w:color="auto" w:fill="auto" w:val="clear"/>
          </w:tcPr>
          <w:p>
            <w:pPr>
              <w:pStyle w:val="Normal"/>
              <w:rPr>
                <w:lang w:val="nl-NL"/>
              </w:rPr>
            </w:pPr>
            <w:r>
              <w:rPr>
                <w:lang w:val="nl-NL"/>
              </w:rPr>
            </w:r>
          </w:p>
        </w:tc>
      </w:tr>
      <w:tr>
        <w:trPr>
          <w:cantSplit w:val="true"/>
        </w:trPr>
        <w:tc>
          <w:tcPr>
            <w:tcW w:w="538" w:type="dxa"/>
            <w:tcBorders>
              <w:left w:val="single" w:sz="6" w:space="0" w:color="000000"/>
            </w:tcBorders>
          </w:tcPr>
          <w:p>
            <w:pPr>
              <w:pStyle w:val="Normal"/>
              <w:rPr>
                <w:lang w:val="nl-NL"/>
              </w:rPr>
            </w:pPr>
            <w:r>
              <w:rPr>
                <w:lang w:val="nl-NL"/>
              </w:rPr>
            </w:r>
          </w:p>
        </w:tc>
        <w:tc>
          <w:tcPr>
            <w:tcW w:w="1260" w:type="dxa"/>
            <w:tcBorders>
              <w:left w:val="single" w:sz="6" w:space="0" w:color="000000"/>
              <w:right w:val="single" w:sz="6" w:space="0" w:color="000000"/>
            </w:tcBorders>
          </w:tcPr>
          <w:p>
            <w:pPr>
              <w:pStyle w:val="Normal"/>
              <w:rPr>
                <w:lang w:val="nl-NL"/>
              </w:rPr>
            </w:pPr>
            <w:r>
              <w:rPr>
                <w:lang w:val="nl-NL"/>
              </w:rPr>
            </w:r>
          </w:p>
        </w:tc>
        <w:tc>
          <w:tcPr>
            <w:tcW w:w="506" w:type="dxa"/>
            <w:tcBorders>
              <w:right w:val="single" w:sz="6" w:space="0" w:color="000000"/>
            </w:tcBorders>
            <w:shd w:color="auto" w:fill="auto" w:val="clear"/>
          </w:tcPr>
          <w:p>
            <w:pPr>
              <w:pStyle w:val="Normal"/>
              <w:rPr>
                <w:lang w:val="nl-NL"/>
              </w:rPr>
            </w:pPr>
            <w:r>
              <w:rPr>
                <w:lang w:val="nl-NL"/>
              </w:rPr>
            </w:r>
          </w:p>
        </w:tc>
        <w:tc>
          <w:tcPr>
            <w:tcW w:w="455" w:type="dxa"/>
            <w:tcBorders>
              <w:right w:val="single" w:sz="6" w:space="0" w:color="000000"/>
            </w:tcBorders>
            <w:shd w:color="auto" w:fill="auto" w:val="clear"/>
          </w:tcPr>
          <w:p>
            <w:pPr>
              <w:pStyle w:val="Normal"/>
              <w:rPr>
                <w:lang w:val="nl-NL"/>
              </w:rPr>
            </w:pPr>
            <w:r>
              <w:rPr>
                <w:lang w:val="nl-NL"/>
              </w:rPr>
            </w:r>
          </w:p>
        </w:tc>
        <w:tc>
          <w:tcPr>
            <w:tcW w:w="439" w:type="dxa"/>
            <w:tcBorders>
              <w:right w:val="single" w:sz="6" w:space="0" w:color="000000"/>
            </w:tcBorders>
            <w:shd w:color="auto" w:fill="auto" w:val="clear"/>
          </w:tcPr>
          <w:p>
            <w:pPr>
              <w:pStyle w:val="Normal"/>
              <w:rPr>
                <w:lang w:val="nl-NL"/>
              </w:rPr>
            </w:pPr>
            <w:r>
              <w:rPr>
                <w:lang w:val="nl-NL"/>
              </w:rPr>
            </w:r>
          </w:p>
        </w:tc>
        <w:tc>
          <w:tcPr>
            <w:tcW w:w="602" w:type="dxa"/>
            <w:tcBorders>
              <w:right w:val="single" w:sz="6" w:space="0" w:color="000000"/>
            </w:tcBorders>
            <w:shd w:color="auto" w:fill="auto" w:val="clear"/>
          </w:tcPr>
          <w:p>
            <w:pPr>
              <w:pStyle w:val="Normal"/>
              <w:rPr>
                <w:lang w:val="nl-NL"/>
              </w:rPr>
            </w:pPr>
            <w:r>
              <w:rPr>
                <w:lang w:val="nl-NL"/>
              </w:rPr>
            </w:r>
          </w:p>
        </w:tc>
        <w:tc>
          <w:tcPr>
            <w:tcW w:w="857" w:type="dxa"/>
            <w:tcBorders>
              <w:right w:val="single" w:sz="6" w:space="0" w:color="000000"/>
            </w:tcBorders>
            <w:shd w:color="auto" w:fill="auto" w:val="clear"/>
          </w:tcPr>
          <w:p>
            <w:pPr>
              <w:pStyle w:val="Normal"/>
              <w:rPr>
                <w:lang w:val="nl-NL"/>
              </w:rPr>
            </w:pPr>
            <w:r>
              <w:rPr>
                <w:lang w:val="nl-NL"/>
              </w:rPr>
            </w:r>
          </w:p>
        </w:tc>
        <w:tc>
          <w:tcPr>
            <w:tcW w:w="1063" w:type="dxa"/>
            <w:tcBorders>
              <w:right w:val="single" w:sz="6" w:space="0" w:color="000000"/>
            </w:tcBorders>
            <w:shd w:color="auto" w:fill="auto" w:val="clear"/>
          </w:tcPr>
          <w:p>
            <w:pPr>
              <w:pStyle w:val="Normal"/>
              <w:rPr>
                <w:lang w:val="nl-NL"/>
              </w:rPr>
            </w:pPr>
            <w:r>
              <w:rPr>
                <w:lang w:val="nl-NL"/>
              </w:rPr>
            </w:r>
          </w:p>
        </w:tc>
        <w:tc>
          <w:tcPr>
            <w:tcW w:w="899" w:type="dxa"/>
            <w:tcBorders>
              <w:right w:val="single" w:sz="6" w:space="0" w:color="000000"/>
            </w:tcBorders>
            <w:shd w:color="auto" w:fill="auto" w:val="clear"/>
          </w:tcPr>
          <w:p>
            <w:pPr>
              <w:pStyle w:val="Normal"/>
              <w:rPr>
                <w:lang w:val="nl-NL"/>
              </w:rPr>
            </w:pPr>
            <w:r>
              <w:rPr>
                <w:lang w:val="nl-NL"/>
              </w:rPr>
            </w:r>
          </w:p>
        </w:tc>
        <w:tc>
          <w:tcPr>
            <w:tcW w:w="720" w:type="dxa"/>
            <w:tcBorders>
              <w:right w:val="single" w:sz="6" w:space="0" w:color="000000"/>
            </w:tcBorders>
            <w:shd w:color="auto" w:fill="auto" w:val="clear"/>
          </w:tcPr>
          <w:p>
            <w:pPr>
              <w:pStyle w:val="Normal"/>
              <w:rPr>
                <w:lang w:val="nl-NL"/>
              </w:rPr>
            </w:pPr>
            <w:r>
              <w:rPr>
                <w:lang w:val="nl-NL"/>
              </w:rPr>
            </w:r>
          </w:p>
        </w:tc>
      </w:tr>
      <w:tr>
        <w:trPr>
          <w:cantSplit w:val="true"/>
        </w:trPr>
        <w:tc>
          <w:tcPr>
            <w:tcW w:w="538" w:type="dxa"/>
            <w:tcBorders>
              <w:left w:val="single" w:sz="6" w:space="0" w:color="000000"/>
            </w:tcBorders>
          </w:tcPr>
          <w:p>
            <w:pPr>
              <w:pStyle w:val="Normal"/>
              <w:rPr>
                <w:lang w:val="nl-NL"/>
              </w:rPr>
            </w:pPr>
            <w:r>
              <w:rPr>
                <w:lang w:val="nl-NL"/>
              </w:rPr>
            </w:r>
          </w:p>
        </w:tc>
        <w:tc>
          <w:tcPr>
            <w:tcW w:w="1260" w:type="dxa"/>
            <w:tcBorders>
              <w:left w:val="single" w:sz="6" w:space="0" w:color="000000"/>
              <w:right w:val="single" w:sz="6" w:space="0" w:color="000000"/>
            </w:tcBorders>
          </w:tcPr>
          <w:p>
            <w:pPr>
              <w:pStyle w:val="Normal"/>
              <w:rPr>
                <w:lang w:val="nl-NL"/>
              </w:rPr>
            </w:pPr>
            <w:r>
              <w:rPr>
                <w:lang w:val="nl-NL"/>
              </w:rPr>
            </w:r>
          </w:p>
        </w:tc>
        <w:tc>
          <w:tcPr>
            <w:tcW w:w="506" w:type="dxa"/>
            <w:tcBorders>
              <w:right w:val="single" w:sz="6" w:space="0" w:color="000000"/>
            </w:tcBorders>
            <w:shd w:color="auto" w:fill="auto" w:val="clear"/>
          </w:tcPr>
          <w:p>
            <w:pPr>
              <w:pStyle w:val="Normal"/>
              <w:rPr>
                <w:lang w:val="nl-NL"/>
              </w:rPr>
            </w:pPr>
            <w:r>
              <w:rPr>
                <w:lang w:val="nl-NL"/>
              </w:rPr>
            </w:r>
          </w:p>
        </w:tc>
        <w:tc>
          <w:tcPr>
            <w:tcW w:w="455" w:type="dxa"/>
            <w:tcBorders>
              <w:right w:val="single" w:sz="6" w:space="0" w:color="000000"/>
            </w:tcBorders>
            <w:shd w:color="auto" w:fill="auto" w:val="clear"/>
          </w:tcPr>
          <w:p>
            <w:pPr>
              <w:pStyle w:val="Normal"/>
              <w:rPr>
                <w:lang w:val="nl-NL"/>
              </w:rPr>
            </w:pPr>
            <w:r>
              <w:rPr>
                <w:lang w:val="nl-NL"/>
              </w:rPr>
            </w:r>
          </w:p>
        </w:tc>
        <w:tc>
          <w:tcPr>
            <w:tcW w:w="439" w:type="dxa"/>
            <w:tcBorders>
              <w:right w:val="single" w:sz="6" w:space="0" w:color="000000"/>
            </w:tcBorders>
            <w:shd w:color="auto" w:fill="auto" w:val="clear"/>
          </w:tcPr>
          <w:p>
            <w:pPr>
              <w:pStyle w:val="Normal"/>
              <w:rPr>
                <w:lang w:val="nl-NL"/>
              </w:rPr>
            </w:pPr>
            <w:r>
              <w:rPr>
                <w:lang w:val="nl-NL"/>
              </w:rPr>
            </w:r>
          </w:p>
        </w:tc>
        <w:tc>
          <w:tcPr>
            <w:tcW w:w="602" w:type="dxa"/>
            <w:tcBorders>
              <w:right w:val="single" w:sz="6" w:space="0" w:color="000000"/>
            </w:tcBorders>
            <w:shd w:color="auto" w:fill="auto" w:val="clear"/>
          </w:tcPr>
          <w:p>
            <w:pPr>
              <w:pStyle w:val="Normal"/>
              <w:rPr>
                <w:lang w:val="nl-NL"/>
              </w:rPr>
            </w:pPr>
            <w:r>
              <w:rPr>
                <w:lang w:val="nl-NL"/>
              </w:rPr>
            </w:r>
          </w:p>
        </w:tc>
        <w:tc>
          <w:tcPr>
            <w:tcW w:w="857" w:type="dxa"/>
            <w:tcBorders>
              <w:right w:val="single" w:sz="6" w:space="0" w:color="000000"/>
            </w:tcBorders>
            <w:shd w:color="auto" w:fill="auto" w:val="clear"/>
          </w:tcPr>
          <w:p>
            <w:pPr>
              <w:pStyle w:val="Normal"/>
              <w:rPr>
                <w:lang w:val="nl-NL"/>
              </w:rPr>
            </w:pPr>
            <w:r>
              <w:rPr>
                <w:lang w:val="nl-NL"/>
              </w:rPr>
            </w:r>
          </w:p>
        </w:tc>
        <w:tc>
          <w:tcPr>
            <w:tcW w:w="1063" w:type="dxa"/>
            <w:tcBorders>
              <w:right w:val="single" w:sz="6" w:space="0" w:color="000000"/>
            </w:tcBorders>
            <w:shd w:color="auto" w:fill="auto" w:val="clear"/>
          </w:tcPr>
          <w:p>
            <w:pPr>
              <w:pStyle w:val="Normal"/>
              <w:rPr>
                <w:lang w:val="nl-NL"/>
              </w:rPr>
            </w:pPr>
            <w:r>
              <w:rPr>
                <w:lang w:val="nl-NL"/>
              </w:rPr>
            </w:r>
          </w:p>
        </w:tc>
        <w:tc>
          <w:tcPr>
            <w:tcW w:w="899" w:type="dxa"/>
            <w:tcBorders>
              <w:right w:val="single" w:sz="6" w:space="0" w:color="000000"/>
            </w:tcBorders>
            <w:shd w:color="auto" w:fill="auto" w:val="clear"/>
          </w:tcPr>
          <w:p>
            <w:pPr>
              <w:pStyle w:val="Normal"/>
              <w:rPr>
                <w:lang w:val="nl-NL"/>
              </w:rPr>
            </w:pPr>
            <w:r>
              <w:rPr>
                <w:lang w:val="nl-NL"/>
              </w:rPr>
            </w:r>
          </w:p>
        </w:tc>
        <w:tc>
          <w:tcPr>
            <w:tcW w:w="720" w:type="dxa"/>
            <w:tcBorders>
              <w:right w:val="single" w:sz="6" w:space="0" w:color="000000"/>
            </w:tcBorders>
            <w:shd w:color="auto" w:fill="auto" w:val="clear"/>
          </w:tcPr>
          <w:p>
            <w:pPr>
              <w:pStyle w:val="Normal"/>
              <w:rPr>
                <w:lang w:val="nl-NL"/>
              </w:rPr>
            </w:pPr>
            <w:r>
              <w:rPr>
                <w:lang w:val="nl-NL"/>
              </w:rPr>
            </w:r>
          </w:p>
        </w:tc>
      </w:tr>
      <w:tr>
        <w:trPr>
          <w:cantSplit w:val="true"/>
        </w:trPr>
        <w:tc>
          <w:tcPr>
            <w:tcW w:w="538" w:type="dxa"/>
            <w:tcBorders>
              <w:left w:val="single" w:sz="6" w:space="0" w:color="000000"/>
            </w:tcBorders>
          </w:tcPr>
          <w:p>
            <w:pPr>
              <w:pStyle w:val="Normal"/>
              <w:rPr>
                <w:lang w:val="nl-NL"/>
              </w:rPr>
            </w:pPr>
            <w:r>
              <w:rPr>
                <w:lang w:val="nl-NL"/>
              </w:rPr>
            </w:r>
          </w:p>
        </w:tc>
        <w:tc>
          <w:tcPr>
            <w:tcW w:w="1260" w:type="dxa"/>
            <w:tcBorders>
              <w:left w:val="single" w:sz="6" w:space="0" w:color="000000"/>
              <w:right w:val="single" w:sz="6" w:space="0" w:color="000000"/>
            </w:tcBorders>
          </w:tcPr>
          <w:p>
            <w:pPr>
              <w:pStyle w:val="Normal"/>
              <w:rPr>
                <w:lang w:val="nl-NL"/>
              </w:rPr>
            </w:pPr>
            <w:r>
              <w:rPr>
                <w:lang w:val="nl-NL"/>
              </w:rPr>
            </w:r>
          </w:p>
        </w:tc>
        <w:tc>
          <w:tcPr>
            <w:tcW w:w="506" w:type="dxa"/>
            <w:tcBorders>
              <w:right w:val="single" w:sz="6" w:space="0" w:color="000000"/>
            </w:tcBorders>
            <w:shd w:color="auto" w:fill="auto" w:val="clear"/>
          </w:tcPr>
          <w:p>
            <w:pPr>
              <w:pStyle w:val="Normal"/>
              <w:rPr>
                <w:lang w:val="nl-NL"/>
              </w:rPr>
            </w:pPr>
            <w:r>
              <w:rPr>
                <w:lang w:val="nl-NL"/>
              </w:rPr>
            </w:r>
          </w:p>
        </w:tc>
        <w:tc>
          <w:tcPr>
            <w:tcW w:w="455" w:type="dxa"/>
            <w:tcBorders>
              <w:right w:val="single" w:sz="6" w:space="0" w:color="000000"/>
            </w:tcBorders>
            <w:shd w:color="auto" w:fill="auto" w:val="clear"/>
          </w:tcPr>
          <w:p>
            <w:pPr>
              <w:pStyle w:val="Normal"/>
              <w:rPr>
                <w:lang w:val="nl-NL"/>
              </w:rPr>
            </w:pPr>
            <w:r>
              <w:rPr>
                <w:lang w:val="nl-NL"/>
              </w:rPr>
            </w:r>
          </w:p>
        </w:tc>
        <w:tc>
          <w:tcPr>
            <w:tcW w:w="439" w:type="dxa"/>
            <w:tcBorders>
              <w:right w:val="single" w:sz="6" w:space="0" w:color="000000"/>
            </w:tcBorders>
            <w:shd w:color="auto" w:fill="auto" w:val="clear"/>
          </w:tcPr>
          <w:p>
            <w:pPr>
              <w:pStyle w:val="Normal"/>
              <w:rPr>
                <w:lang w:val="nl-NL"/>
              </w:rPr>
            </w:pPr>
            <w:r>
              <w:rPr>
                <w:lang w:val="nl-NL"/>
              </w:rPr>
            </w:r>
          </w:p>
        </w:tc>
        <w:tc>
          <w:tcPr>
            <w:tcW w:w="602" w:type="dxa"/>
            <w:tcBorders>
              <w:right w:val="single" w:sz="6" w:space="0" w:color="000000"/>
            </w:tcBorders>
            <w:shd w:color="auto" w:fill="auto" w:val="clear"/>
          </w:tcPr>
          <w:p>
            <w:pPr>
              <w:pStyle w:val="Normal"/>
              <w:rPr>
                <w:lang w:val="nl-NL"/>
              </w:rPr>
            </w:pPr>
            <w:r>
              <w:rPr>
                <w:lang w:val="nl-NL"/>
              </w:rPr>
            </w:r>
          </w:p>
        </w:tc>
        <w:tc>
          <w:tcPr>
            <w:tcW w:w="857" w:type="dxa"/>
            <w:tcBorders>
              <w:right w:val="single" w:sz="6" w:space="0" w:color="000000"/>
            </w:tcBorders>
            <w:shd w:color="auto" w:fill="auto" w:val="clear"/>
          </w:tcPr>
          <w:p>
            <w:pPr>
              <w:pStyle w:val="Normal"/>
              <w:rPr>
                <w:lang w:val="nl-NL"/>
              </w:rPr>
            </w:pPr>
            <w:r>
              <w:rPr>
                <w:lang w:val="nl-NL"/>
              </w:rPr>
            </w:r>
          </w:p>
        </w:tc>
        <w:tc>
          <w:tcPr>
            <w:tcW w:w="1063" w:type="dxa"/>
            <w:tcBorders>
              <w:right w:val="single" w:sz="6" w:space="0" w:color="000000"/>
            </w:tcBorders>
            <w:shd w:color="auto" w:fill="auto" w:val="clear"/>
          </w:tcPr>
          <w:p>
            <w:pPr>
              <w:pStyle w:val="Normal"/>
              <w:rPr>
                <w:lang w:val="nl-NL"/>
              </w:rPr>
            </w:pPr>
            <w:r>
              <w:rPr>
                <w:lang w:val="nl-NL"/>
              </w:rPr>
            </w:r>
          </w:p>
        </w:tc>
        <w:tc>
          <w:tcPr>
            <w:tcW w:w="899" w:type="dxa"/>
            <w:tcBorders>
              <w:right w:val="single" w:sz="6" w:space="0" w:color="000000"/>
            </w:tcBorders>
            <w:shd w:color="auto" w:fill="auto" w:val="clear"/>
          </w:tcPr>
          <w:p>
            <w:pPr>
              <w:pStyle w:val="Normal"/>
              <w:rPr>
                <w:lang w:val="nl-NL"/>
              </w:rPr>
            </w:pPr>
            <w:r>
              <w:rPr>
                <w:lang w:val="nl-NL"/>
              </w:rPr>
            </w:r>
          </w:p>
        </w:tc>
        <w:tc>
          <w:tcPr>
            <w:tcW w:w="720" w:type="dxa"/>
            <w:tcBorders>
              <w:right w:val="single" w:sz="6" w:space="0" w:color="000000"/>
            </w:tcBorders>
            <w:shd w:color="auto" w:fill="auto" w:val="clear"/>
          </w:tcPr>
          <w:p>
            <w:pPr>
              <w:pStyle w:val="Normal"/>
              <w:rPr>
                <w:lang w:val="nl-NL"/>
              </w:rPr>
            </w:pPr>
            <w:r>
              <w:rPr>
                <w:lang w:val="nl-NL"/>
              </w:rPr>
            </w:r>
          </w:p>
        </w:tc>
      </w:tr>
      <w:tr>
        <w:trPr>
          <w:cantSplit w:val="true"/>
        </w:trPr>
        <w:tc>
          <w:tcPr>
            <w:tcW w:w="538" w:type="dxa"/>
            <w:tcBorders>
              <w:left w:val="single" w:sz="6" w:space="0" w:color="000000"/>
            </w:tcBorders>
          </w:tcPr>
          <w:p>
            <w:pPr>
              <w:pStyle w:val="Normal"/>
              <w:rPr>
                <w:lang w:val="nl-NL"/>
              </w:rPr>
            </w:pPr>
            <w:r>
              <w:rPr>
                <w:lang w:val="nl-NL"/>
              </w:rPr>
            </w:r>
          </w:p>
        </w:tc>
        <w:tc>
          <w:tcPr>
            <w:tcW w:w="1260" w:type="dxa"/>
            <w:tcBorders>
              <w:left w:val="single" w:sz="6" w:space="0" w:color="000000"/>
              <w:right w:val="single" w:sz="6" w:space="0" w:color="000000"/>
            </w:tcBorders>
          </w:tcPr>
          <w:p>
            <w:pPr>
              <w:pStyle w:val="Normal"/>
              <w:rPr>
                <w:lang w:val="nl-NL"/>
              </w:rPr>
            </w:pPr>
            <w:r>
              <w:rPr>
                <w:lang w:val="nl-NL"/>
              </w:rPr>
            </w:r>
          </w:p>
        </w:tc>
        <w:tc>
          <w:tcPr>
            <w:tcW w:w="506" w:type="dxa"/>
            <w:tcBorders>
              <w:right w:val="single" w:sz="6" w:space="0" w:color="000000"/>
            </w:tcBorders>
            <w:shd w:color="auto" w:fill="auto" w:val="clear"/>
          </w:tcPr>
          <w:p>
            <w:pPr>
              <w:pStyle w:val="Normal"/>
              <w:rPr>
                <w:lang w:val="nl-NL"/>
              </w:rPr>
            </w:pPr>
            <w:r>
              <w:rPr>
                <w:lang w:val="nl-NL"/>
              </w:rPr>
            </w:r>
          </w:p>
        </w:tc>
        <w:tc>
          <w:tcPr>
            <w:tcW w:w="455" w:type="dxa"/>
            <w:tcBorders>
              <w:right w:val="single" w:sz="6" w:space="0" w:color="000000"/>
            </w:tcBorders>
            <w:shd w:color="auto" w:fill="auto" w:val="clear"/>
          </w:tcPr>
          <w:p>
            <w:pPr>
              <w:pStyle w:val="Normal"/>
              <w:rPr>
                <w:lang w:val="nl-NL"/>
              </w:rPr>
            </w:pPr>
            <w:r>
              <w:rPr>
                <w:lang w:val="nl-NL"/>
              </w:rPr>
            </w:r>
          </w:p>
        </w:tc>
        <w:tc>
          <w:tcPr>
            <w:tcW w:w="439" w:type="dxa"/>
            <w:tcBorders>
              <w:right w:val="single" w:sz="6" w:space="0" w:color="000000"/>
            </w:tcBorders>
            <w:shd w:color="auto" w:fill="auto" w:val="clear"/>
          </w:tcPr>
          <w:p>
            <w:pPr>
              <w:pStyle w:val="Normal"/>
              <w:rPr>
                <w:lang w:val="nl-NL"/>
              </w:rPr>
            </w:pPr>
            <w:r>
              <w:rPr>
                <w:lang w:val="nl-NL"/>
              </w:rPr>
            </w:r>
          </w:p>
        </w:tc>
        <w:tc>
          <w:tcPr>
            <w:tcW w:w="602" w:type="dxa"/>
            <w:tcBorders>
              <w:right w:val="single" w:sz="6" w:space="0" w:color="000000"/>
            </w:tcBorders>
            <w:shd w:color="auto" w:fill="auto" w:val="clear"/>
          </w:tcPr>
          <w:p>
            <w:pPr>
              <w:pStyle w:val="Normal"/>
              <w:rPr>
                <w:lang w:val="nl-NL"/>
              </w:rPr>
            </w:pPr>
            <w:r>
              <w:rPr>
                <w:lang w:val="nl-NL"/>
              </w:rPr>
            </w:r>
          </w:p>
        </w:tc>
        <w:tc>
          <w:tcPr>
            <w:tcW w:w="857" w:type="dxa"/>
            <w:tcBorders>
              <w:right w:val="single" w:sz="6" w:space="0" w:color="000000"/>
            </w:tcBorders>
            <w:shd w:color="auto" w:fill="auto" w:val="clear"/>
          </w:tcPr>
          <w:p>
            <w:pPr>
              <w:pStyle w:val="Normal"/>
              <w:rPr>
                <w:lang w:val="nl-NL"/>
              </w:rPr>
            </w:pPr>
            <w:r>
              <w:rPr>
                <w:lang w:val="nl-NL"/>
              </w:rPr>
            </w:r>
          </w:p>
        </w:tc>
        <w:tc>
          <w:tcPr>
            <w:tcW w:w="1063" w:type="dxa"/>
            <w:tcBorders>
              <w:right w:val="single" w:sz="6" w:space="0" w:color="000000"/>
            </w:tcBorders>
            <w:shd w:color="auto" w:fill="auto" w:val="clear"/>
          </w:tcPr>
          <w:p>
            <w:pPr>
              <w:pStyle w:val="Normal"/>
              <w:rPr>
                <w:lang w:val="nl-NL"/>
              </w:rPr>
            </w:pPr>
            <w:r>
              <w:rPr>
                <w:lang w:val="nl-NL"/>
              </w:rPr>
            </w:r>
          </w:p>
        </w:tc>
        <w:tc>
          <w:tcPr>
            <w:tcW w:w="899" w:type="dxa"/>
            <w:tcBorders>
              <w:right w:val="single" w:sz="6" w:space="0" w:color="000000"/>
            </w:tcBorders>
            <w:shd w:color="auto" w:fill="auto" w:val="clear"/>
          </w:tcPr>
          <w:p>
            <w:pPr>
              <w:pStyle w:val="Normal"/>
              <w:rPr>
                <w:lang w:val="nl-NL"/>
              </w:rPr>
            </w:pPr>
            <w:r>
              <w:rPr>
                <w:lang w:val="nl-NL"/>
              </w:rPr>
            </w:r>
          </w:p>
        </w:tc>
        <w:tc>
          <w:tcPr>
            <w:tcW w:w="720" w:type="dxa"/>
            <w:tcBorders>
              <w:right w:val="single" w:sz="6" w:space="0" w:color="000000"/>
            </w:tcBorders>
            <w:shd w:color="auto" w:fill="auto" w:val="clear"/>
          </w:tcPr>
          <w:p>
            <w:pPr>
              <w:pStyle w:val="Normal"/>
              <w:rPr>
                <w:lang w:val="nl-NL"/>
              </w:rPr>
            </w:pPr>
            <w:r>
              <w:rPr>
                <w:lang w:val="nl-NL"/>
              </w:rPr>
            </w:r>
          </w:p>
        </w:tc>
      </w:tr>
      <w:tr>
        <w:trPr>
          <w:cantSplit w:val="true"/>
        </w:trPr>
        <w:tc>
          <w:tcPr>
            <w:tcW w:w="538" w:type="dxa"/>
            <w:tcBorders>
              <w:left w:val="single" w:sz="6" w:space="0" w:color="000000"/>
            </w:tcBorders>
          </w:tcPr>
          <w:p>
            <w:pPr>
              <w:pStyle w:val="Normal"/>
              <w:rPr>
                <w:lang w:val="nl-NL"/>
              </w:rPr>
            </w:pPr>
            <w:r>
              <w:rPr>
                <w:lang w:val="nl-NL"/>
              </w:rPr>
            </w:r>
          </w:p>
        </w:tc>
        <w:tc>
          <w:tcPr>
            <w:tcW w:w="1260" w:type="dxa"/>
            <w:tcBorders>
              <w:left w:val="single" w:sz="6" w:space="0" w:color="000000"/>
              <w:bottom w:val="single" w:sz="4" w:space="0" w:color="000000"/>
              <w:right w:val="single" w:sz="6" w:space="0" w:color="000000"/>
            </w:tcBorders>
          </w:tcPr>
          <w:p>
            <w:pPr>
              <w:pStyle w:val="Normal"/>
              <w:rPr>
                <w:lang w:val="nl-NL"/>
              </w:rPr>
            </w:pPr>
            <w:r>
              <w:rPr>
                <w:lang w:val="nl-NL"/>
              </w:rPr>
            </w:r>
          </w:p>
        </w:tc>
        <w:tc>
          <w:tcPr>
            <w:tcW w:w="506" w:type="dxa"/>
            <w:tcBorders>
              <w:bottom w:val="single" w:sz="4" w:space="0" w:color="000000"/>
              <w:right w:val="single" w:sz="6" w:space="0" w:color="000000"/>
            </w:tcBorders>
            <w:shd w:color="auto" w:fill="auto" w:val="clear"/>
          </w:tcPr>
          <w:p>
            <w:pPr>
              <w:pStyle w:val="Normal"/>
              <w:rPr>
                <w:lang w:val="nl-NL"/>
              </w:rPr>
            </w:pPr>
            <w:r>
              <w:rPr>
                <w:lang w:val="nl-NL"/>
              </w:rPr>
            </w:r>
          </w:p>
        </w:tc>
        <w:tc>
          <w:tcPr>
            <w:tcW w:w="455" w:type="dxa"/>
            <w:tcBorders>
              <w:bottom w:val="single" w:sz="4" w:space="0" w:color="000000"/>
              <w:right w:val="single" w:sz="6" w:space="0" w:color="000000"/>
            </w:tcBorders>
            <w:shd w:color="auto" w:fill="auto" w:val="clear"/>
          </w:tcPr>
          <w:p>
            <w:pPr>
              <w:pStyle w:val="Normal"/>
              <w:rPr>
                <w:lang w:val="nl-NL"/>
              </w:rPr>
            </w:pPr>
            <w:r>
              <w:rPr>
                <w:lang w:val="nl-NL"/>
              </w:rPr>
            </w:r>
          </w:p>
        </w:tc>
        <w:tc>
          <w:tcPr>
            <w:tcW w:w="439" w:type="dxa"/>
            <w:tcBorders>
              <w:bottom w:val="single" w:sz="4" w:space="0" w:color="000000"/>
              <w:right w:val="single" w:sz="6" w:space="0" w:color="000000"/>
            </w:tcBorders>
            <w:shd w:color="auto" w:fill="auto" w:val="clear"/>
          </w:tcPr>
          <w:p>
            <w:pPr>
              <w:pStyle w:val="Normal"/>
              <w:rPr>
                <w:lang w:val="nl-NL"/>
              </w:rPr>
            </w:pPr>
            <w:r>
              <w:rPr>
                <w:lang w:val="nl-NL"/>
              </w:rPr>
            </w:r>
          </w:p>
        </w:tc>
        <w:tc>
          <w:tcPr>
            <w:tcW w:w="602" w:type="dxa"/>
            <w:tcBorders>
              <w:bottom w:val="single" w:sz="4" w:space="0" w:color="000000"/>
              <w:right w:val="single" w:sz="6" w:space="0" w:color="000000"/>
            </w:tcBorders>
            <w:shd w:color="auto" w:fill="auto" w:val="clear"/>
          </w:tcPr>
          <w:p>
            <w:pPr>
              <w:pStyle w:val="Normal"/>
              <w:rPr>
                <w:lang w:val="nl-NL"/>
              </w:rPr>
            </w:pPr>
            <w:r>
              <w:rPr>
                <w:lang w:val="nl-NL"/>
              </w:rPr>
            </w:r>
          </w:p>
        </w:tc>
        <w:tc>
          <w:tcPr>
            <w:tcW w:w="857" w:type="dxa"/>
            <w:tcBorders>
              <w:bottom w:val="single" w:sz="4" w:space="0" w:color="000000"/>
              <w:right w:val="single" w:sz="6" w:space="0" w:color="000000"/>
            </w:tcBorders>
            <w:shd w:color="auto" w:fill="auto" w:val="clear"/>
          </w:tcPr>
          <w:p>
            <w:pPr>
              <w:pStyle w:val="Normal"/>
              <w:rPr>
                <w:lang w:val="nl-NL"/>
              </w:rPr>
            </w:pPr>
            <w:r>
              <w:rPr>
                <w:lang w:val="nl-NL"/>
              </w:rPr>
            </w:r>
          </w:p>
        </w:tc>
        <w:tc>
          <w:tcPr>
            <w:tcW w:w="1063" w:type="dxa"/>
            <w:tcBorders>
              <w:bottom w:val="single" w:sz="4" w:space="0" w:color="000000"/>
              <w:right w:val="single" w:sz="6" w:space="0" w:color="000000"/>
            </w:tcBorders>
            <w:shd w:color="auto" w:fill="auto" w:val="clear"/>
          </w:tcPr>
          <w:p>
            <w:pPr>
              <w:pStyle w:val="Normal"/>
              <w:rPr>
                <w:lang w:val="nl-NL"/>
              </w:rPr>
            </w:pPr>
            <w:r>
              <w:rPr>
                <w:lang w:val="nl-NL"/>
              </w:rPr>
            </w:r>
          </w:p>
        </w:tc>
        <w:tc>
          <w:tcPr>
            <w:tcW w:w="899" w:type="dxa"/>
            <w:tcBorders>
              <w:bottom w:val="single" w:sz="4" w:space="0" w:color="000000"/>
              <w:right w:val="single" w:sz="6" w:space="0" w:color="000000"/>
            </w:tcBorders>
            <w:shd w:color="auto" w:fill="auto" w:val="clear"/>
          </w:tcPr>
          <w:p>
            <w:pPr>
              <w:pStyle w:val="Normal"/>
              <w:rPr>
                <w:lang w:val="nl-NL"/>
              </w:rPr>
            </w:pPr>
            <w:r>
              <w:rPr>
                <w:lang w:val="nl-NL"/>
              </w:rPr>
            </w:r>
          </w:p>
        </w:tc>
        <w:tc>
          <w:tcPr>
            <w:tcW w:w="720" w:type="dxa"/>
            <w:tcBorders>
              <w:bottom w:val="single" w:sz="4" w:space="0" w:color="000000"/>
              <w:right w:val="single" w:sz="6" w:space="0" w:color="000000"/>
            </w:tcBorders>
            <w:shd w:color="auto" w:fill="auto" w:val="clear"/>
          </w:tcPr>
          <w:p>
            <w:pPr>
              <w:pStyle w:val="Normal"/>
              <w:rPr>
                <w:lang w:val="nl-NL"/>
              </w:rPr>
            </w:pPr>
            <w:r>
              <w:rPr>
                <w:lang w:val="nl-NL"/>
              </w:rPr>
            </w:r>
          </w:p>
        </w:tc>
      </w:tr>
      <w:tr>
        <w:trPr>
          <w:cantSplit w:val="true"/>
        </w:trPr>
        <w:tc>
          <w:tcPr>
            <w:tcW w:w="538" w:type="dxa"/>
            <w:tcBorders>
              <w:left w:val="single" w:sz="6" w:space="0" w:color="000000"/>
              <w:bottom w:val="single" w:sz="6" w:space="0" w:color="000000"/>
              <w:right w:val="single" w:sz="4" w:space="0" w:color="000000"/>
            </w:tcBorders>
          </w:tcPr>
          <w:p>
            <w:pPr>
              <w:pStyle w:val="Normal"/>
              <w:rPr>
                <w:lang w:val="nl-NL"/>
              </w:rPr>
            </w:pPr>
            <w:r>
              <w:rPr>
                <w:lang w:val="nl-NL"/>
              </w:rPr>
            </w:r>
          </w:p>
        </w:tc>
        <w:tc>
          <w:tcPr>
            <w:tcW w:w="1260" w:type="dxa"/>
            <w:tcBorders>
              <w:top w:val="single" w:sz="4" w:space="0" w:color="000000"/>
              <w:left w:val="single" w:sz="4" w:space="0" w:color="000000"/>
              <w:bottom w:val="single" w:sz="4" w:space="0" w:color="000000"/>
              <w:right w:val="single" w:sz="4" w:space="0" w:color="000000"/>
            </w:tcBorders>
          </w:tcPr>
          <w:p>
            <w:pPr>
              <w:pStyle w:val="Normal"/>
              <w:jc w:val="center"/>
              <w:rPr>
                <w:lang w:val="nl-NL"/>
              </w:rPr>
            </w:pPr>
            <w:r>
              <w:rPr>
                <w:lang w:val="nl-NL"/>
              </w:rPr>
              <w:t>Cộng</w:t>
            </w:r>
          </w:p>
        </w:tc>
        <w:tc>
          <w:tcPr>
            <w:tcW w:w="506"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lang w:val="nl-NL"/>
              </w:rPr>
            </w:pPr>
            <w:r>
              <w:rPr>
                <w:lang w:val="nl-NL"/>
              </w:rPr>
            </w:r>
          </w:p>
        </w:tc>
        <w:tc>
          <w:tcPr>
            <w:tcW w:w="455"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lang w:val="nl-NL"/>
              </w:rPr>
            </w:pPr>
            <w:r>
              <w:rPr>
                <w:lang w:val="nl-NL"/>
              </w:rPr>
            </w:r>
          </w:p>
        </w:tc>
        <w:tc>
          <w:tcPr>
            <w:tcW w:w="439"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lang w:val="nl-NL"/>
              </w:rPr>
            </w:pPr>
            <w:r>
              <w:rPr>
                <w:lang w:val="nl-NL"/>
              </w:rPr>
            </w:r>
          </w:p>
        </w:tc>
        <w:tc>
          <w:tcPr>
            <w:tcW w:w="602"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lang w:val="nl-NL"/>
              </w:rPr>
            </w:pPr>
            <w:r>
              <w:rPr>
                <w:lang w:val="nl-NL"/>
              </w:rPr>
            </w:r>
          </w:p>
        </w:tc>
        <w:tc>
          <w:tcPr>
            <w:tcW w:w="857"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lang w:val="nl-NL"/>
              </w:rPr>
            </w:pPr>
            <w:r>
              <w:rPr>
                <w:lang w:val="nl-NL"/>
              </w:rPr>
            </w:r>
          </w:p>
        </w:tc>
        <w:tc>
          <w:tcPr>
            <w:tcW w:w="106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lang w:val="nl-NL"/>
              </w:rPr>
            </w:pPr>
            <w:r>
              <w:rPr>
                <w:lang w:val="nl-NL"/>
              </w:rPr>
            </w:r>
          </w:p>
        </w:tc>
        <w:tc>
          <w:tcPr>
            <w:tcW w:w="899"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lang w:val="nl-NL"/>
              </w:rPr>
            </w:pPr>
            <w:r>
              <w:rPr>
                <w:lang w:val="nl-NL"/>
              </w:rPr>
            </w:r>
          </w:p>
        </w:tc>
        <w:tc>
          <w:tcPr>
            <w:tcW w:w="720"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lang w:val="nl-NL"/>
              </w:rPr>
            </w:pPr>
            <w:r>
              <w:rPr>
                <w:lang w:val="nl-NL"/>
              </w:rPr>
            </w:r>
          </w:p>
        </w:tc>
      </w:tr>
    </w:tbl>
    <w:p>
      <w:pPr>
        <w:pStyle w:val="Normal"/>
        <w:rPr>
          <w:sz w:val="26"/>
          <w:lang w:val="nl-NL"/>
        </w:rPr>
      </w:pPr>
      <w:r>
        <w:rPr>
          <w:sz w:val="26"/>
          <w:lang w:val="nl-NL"/>
        </w:rPr>
      </w:r>
    </w:p>
    <w:p>
      <w:pPr>
        <w:pStyle w:val="Normal"/>
        <w:rPr>
          <w:b/>
          <w:sz w:val="26"/>
          <w:u w:val="single"/>
          <w:lang w:val="nl-NL"/>
        </w:rPr>
      </w:pPr>
      <w:r>
        <w:rPr>
          <w:sz w:val="26"/>
          <w:lang w:val="nl-NL"/>
        </w:rPr>
        <w:tab/>
        <w:tab/>
      </w:r>
      <w:r>
        <w:rPr>
          <w:b/>
          <w:sz w:val="26"/>
          <w:u w:val="single"/>
          <w:lang w:val="nl-NL"/>
        </w:rPr>
        <w:t>Ký hiệu chấm công</w:t>
      </w:r>
    </w:p>
    <w:p>
      <w:pPr>
        <w:pStyle w:val="Normal"/>
        <w:ind w:firstLine="720" w:left="720"/>
        <w:rPr>
          <w:sz w:val="26"/>
          <w:lang w:val="nl-NL"/>
        </w:rPr>
      </w:pPr>
      <w:r>
        <w:rPr>
          <w:b/>
          <w:sz w:val="26"/>
          <w:lang w:val="nl-NL"/>
        </w:rPr>
        <w:t>NT</w:t>
      </w:r>
      <w:r>
        <w:rPr>
          <w:sz w:val="26"/>
          <w:lang w:val="nl-NL"/>
        </w:rPr>
        <w:t>: Làm thêm ngày làm việc (Từ giờ.....đến giờ)</w:t>
      </w:r>
    </w:p>
    <w:p>
      <w:pPr>
        <w:pStyle w:val="Normal"/>
        <w:ind w:firstLine="720" w:left="720"/>
        <w:rPr>
          <w:b/>
          <w:sz w:val="26"/>
          <w:lang w:val="nl-NL"/>
        </w:rPr>
      </w:pPr>
      <w:r>
        <w:rPr>
          <w:b/>
          <w:sz w:val="26"/>
          <w:lang w:val="nl-NL"/>
        </w:rPr>
        <w:t>NN</w:t>
      </w:r>
      <w:r>
        <w:rPr>
          <w:sz w:val="26"/>
          <w:lang w:val="nl-NL"/>
        </w:rPr>
        <w:t>: Làm thêm ngày thứ bảy, chủ nhật (Từ giờ.....đến giờ)</w:t>
      </w:r>
    </w:p>
    <w:p>
      <w:pPr>
        <w:pStyle w:val="Normal"/>
        <w:ind w:firstLine="720" w:left="720"/>
        <w:rPr>
          <w:sz w:val="26"/>
          <w:lang w:val="nl-NL"/>
        </w:rPr>
      </w:pPr>
      <w:r>
        <w:rPr>
          <w:b/>
          <w:sz w:val="26"/>
          <w:lang w:val="nl-NL"/>
        </w:rPr>
        <w:t>NL</w:t>
      </w:r>
      <w:r>
        <w:rPr>
          <w:sz w:val="26"/>
          <w:lang w:val="nl-NL"/>
        </w:rPr>
        <w:t>: Làm thêm ngày lễ, tết (Từ giờ.....đến giờ)</w:t>
      </w:r>
    </w:p>
    <w:p>
      <w:pPr>
        <w:pStyle w:val="Normal"/>
        <w:ind w:firstLine="720" w:left="720"/>
        <w:rPr>
          <w:sz w:val="26"/>
          <w:lang w:val="nl-NL"/>
        </w:rPr>
      </w:pPr>
      <w:r>
        <w:rPr>
          <w:b/>
          <w:sz w:val="26"/>
          <w:lang w:val="nl-NL"/>
        </w:rPr>
        <w:t xml:space="preserve">Đ: </w:t>
      </w:r>
      <w:r>
        <w:rPr>
          <w:sz w:val="26"/>
          <w:lang w:val="nl-NL"/>
        </w:rPr>
        <w:t>Làm thêm buổi đêm</w:t>
      </w:r>
    </w:p>
    <w:p>
      <w:pPr>
        <w:pStyle w:val="Normal"/>
        <w:ind w:hanging="360" w:left="6120"/>
        <w:rPr>
          <w:i/>
          <w:i/>
          <w:sz w:val="26"/>
          <w:lang w:val="nl-NL"/>
        </w:rPr>
      </w:pPr>
      <w:r>
        <w:rPr>
          <w:i/>
          <w:sz w:val="26"/>
          <w:lang w:val="nl-NL"/>
        </w:rPr>
        <w:t xml:space="preserve">            </w:t>
      </w:r>
      <w:r>
        <w:rPr>
          <w:i/>
          <w:sz w:val="26"/>
          <w:lang w:val="nl-NL"/>
        </w:rPr>
        <w:t>Ngày... tháng...  năm...</w:t>
      </w:r>
    </w:p>
    <w:tbl>
      <w:tblPr>
        <w:tblW w:w="7700" w:type="dxa"/>
        <w:jc w:val="left"/>
        <w:tblInd w:w="1548" w:type="dxa"/>
        <w:tblLayout w:type="fixed"/>
        <w:tblCellMar>
          <w:top w:w="0" w:type="dxa"/>
          <w:left w:w="108" w:type="dxa"/>
          <w:bottom w:w="0" w:type="dxa"/>
          <w:right w:w="108" w:type="dxa"/>
        </w:tblCellMar>
        <w:tblLook w:firstRow="1" w:noVBand="0" w:lastRow="1" w:firstColumn="1" w:lastColumn="1" w:noHBand="0" w:val="01e0"/>
      </w:tblPr>
      <w:tblGrid>
        <w:gridCol w:w="3960"/>
        <w:gridCol w:w="2133"/>
        <w:gridCol w:w="1607"/>
      </w:tblGrid>
      <w:tr>
        <w:trPr/>
        <w:tc>
          <w:tcPr>
            <w:tcW w:w="3960" w:type="dxa"/>
            <w:tcBorders/>
          </w:tcPr>
          <w:p>
            <w:pPr>
              <w:pStyle w:val="Normal"/>
              <w:jc w:val="center"/>
              <w:rPr>
                <w:b/>
                <w:lang w:val="nl-NL"/>
              </w:rPr>
            </w:pPr>
            <w:r>
              <w:rPr>
                <w:b/>
                <w:lang w:val="nl-NL"/>
              </w:rPr>
              <w:t>Xác nhận của bộ phận (phòng ban) có người làm thêm</w:t>
            </w:r>
          </w:p>
        </w:tc>
        <w:tc>
          <w:tcPr>
            <w:tcW w:w="2133" w:type="dxa"/>
            <w:tcBorders/>
          </w:tcPr>
          <w:p>
            <w:pPr>
              <w:pStyle w:val="Normal"/>
              <w:jc w:val="center"/>
              <w:rPr>
                <w:b/>
                <w:lang w:val="nl-NL"/>
              </w:rPr>
            </w:pPr>
            <w:r>
              <w:rPr>
                <w:b/>
                <w:lang w:val="nl-NL"/>
              </w:rPr>
              <w:t>Người chấm công</w:t>
            </w:r>
          </w:p>
        </w:tc>
        <w:tc>
          <w:tcPr>
            <w:tcW w:w="1607" w:type="dxa"/>
            <w:tcBorders/>
          </w:tcPr>
          <w:p>
            <w:pPr>
              <w:pStyle w:val="Normal"/>
              <w:jc w:val="center"/>
              <w:rPr>
                <w:b/>
                <w:lang w:val="nl-NL"/>
              </w:rPr>
            </w:pPr>
            <w:r>
              <w:rPr>
                <w:b/>
                <w:lang w:val="nl-NL"/>
              </w:rPr>
              <w:t>Người duyệt</w:t>
            </w:r>
          </w:p>
        </w:tc>
      </w:tr>
      <w:tr>
        <w:trPr/>
        <w:tc>
          <w:tcPr>
            <w:tcW w:w="3960" w:type="dxa"/>
            <w:tcBorders/>
          </w:tcPr>
          <w:p>
            <w:pPr>
              <w:pStyle w:val="Normal"/>
              <w:jc w:val="center"/>
              <w:rPr>
                <w:b/>
                <w:i/>
                <w:i/>
                <w:lang w:val="nl-NL"/>
              </w:rPr>
            </w:pPr>
            <w:r>
              <w:rPr>
                <w:i/>
                <w:lang w:val="nl-NL"/>
              </w:rPr>
              <w:t>(Ký, họ tên)</w:t>
            </w:r>
          </w:p>
        </w:tc>
        <w:tc>
          <w:tcPr>
            <w:tcW w:w="2133" w:type="dxa"/>
            <w:tcBorders/>
          </w:tcPr>
          <w:p>
            <w:pPr>
              <w:pStyle w:val="Normal"/>
              <w:jc w:val="center"/>
              <w:rPr>
                <w:b/>
                <w:i/>
                <w:i/>
                <w:lang w:val="nl-NL"/>
              </w:rPr>
            </w:pPr>
            <w:r>
              <w:rPr>
                <w:i/>
                <w:lang w:val="nl-NL"/>
              </w:rPr>
              <w:t>(Ký, họ tên)</w:t>
            </w:r>
          </w:p>
        </w:tc>
        <w:tc>
          <w:tcPr>
            <w:tcW w:w="1607" w:type="dxa"/>
            <w:tcBorders/>
          </w:tcPr>
          <w:p>
            <w:pPr>
              <w:pStyle w:val="Normal"/>
              <w:jc w:val="center"/>
              <w:rPr>
                <w:b/>
                <w:i/>
                <w:i/>
                <w:lang w:val="nl-NL"/>
              </w:rPr>
            </w:pPr>
            <w:r>
              <w:rPr>
                <w:i/>
                <w:lang w:val="nl-NL"/>
              </w:rPr>
              <w:t>(Ký, họ tên)</w:t>
            </w:r>
          </w:p>
        </w:tc>
      </w:tr>
    </w:tbl>
    <w:p>
      <w:pPr>
        <w:sectPr>
          <w:type w:val="nextPage"/>
          <w:pgSz w:w="11906" w:h="16838"/>
          <w:pgMar w:left="862" w:right="862" w:gutter="0" w:header="0" w:top="1151" w:footer="0" w:bottom="1729"/>
          <w:pgNumType w:fmt="decimal"/>
          <w:formProt w:val="false"/>
          <w:textDirection w:val="lrTb"/>
          <w:docGrid w:type="default" w:linePitch="100" w:charSpace="0"/>
        </w:sectPr>
      </w:pPr>
    </w:p>
    <w:p>
      <w:pPr>
        <w:pStyle w:val="Heading9"/>
        <w:spacing w:before="40" w:after="60"/>
        <w:rPr>
          <w:rFonts w:ascii="Times New Roman" w:hAnsi="Times New Roman"/>
          <w:sz w:val="26"/>
          <w:szCs w:val="26"/>
        </w:rPr>
      </w:pPr>
      <w:r>
        <w:rPr>
          <w:rFonts w:ascii="Times New Roman" w:hAnsi="Times New Roman"/>
          <w:sz w:val="26"/>
          <w:szCs w:val="26"/>
        </w:rPr>
        <w:t>BẢNG CHẤM CÔNG LÀM THÊM GIỜ</w:t>
      </w:r>
    </w:p>
    <w:p>
      <w:pPr>
        <w:pStyle w:val="Normal"/>
        <w:spacing w:before="40" w:after="0"/>
        <w:jc w:val="center"/>
        <w:rPr>
          <w:color w:val="000000"/>
          <w:sz w:val="26"/>
          <w:szCs w:val="26"/>
        </w:rPr>
      </w:pPr>
      <w:r>
        <w:rPr>
          <w:color w:val="000000"/>
          <w:sz w:val="26"/>
          <w:szCs w:val="26"/>
        </w:rPr>
        <w:t>(Mẫu số 01b - LĐTL)</w:t>
      </w:r>
    </w:p>
    <w:p>
      <w:pPr>
        <w:pStyle w:val="Normal"/>
        <w:spacing w:before="40" w:after="0"/>
        <w:jc w:val="both"/>
        <w:rPr>
          <w:color w:val="000000"/>
          <w:sz w:val="26"/>
          <w:szCs w:val="26"/>
        </w:rPr>
      </w:pPr>
      <w:r>
        <w:rPr>
          <w:color w:val="000000"/>
          <w:sz w:val="26"/>
          <w:szCs w:val="26"/>
        </w:rPr>
      </w:r>
    </w:p>
    <w:p>
      <w:pPr>
        <w:pStyle w:val="Normal"/>
        <w:spacing w:before="40" w:after="0"/>
        <w:ind w:firstLine="720"/>
        <w:jc w:val="both"/>
        <w:rPr>
          <w:color w:val="000000"/>
          <w:sz w:val="26"/>
          <w:szCs w:val="26"/>
        </w:rPr>
      </w:pPr>
      <w:r>
        <w:rPr>
          <w:b/>
          <w:sz w:val="26"/>
          <w:szCs w:val="26"/>
        </w:rPr>
        <w:t>1. Mục đích</w:t>
      </w:r>
      <w:r>
        <w:rPr>
          <w:sz w:val="26"/>
          <w:szCs w:val="26"/>
        </w:rPr>
        <w:t xml:space="preserve">: Theo dõi ngày công thực tế làm thêm ngoài giờ để có căn cứ tính thời gian nghỉ bù hoặc thanh toán cho người lao động trong đơn vị.    </w:t>
      </w:r>
    </w:p>
    <w:p>
      <w:pPr>
        <w:pStyle w:val="Normal"/>
        <w:spacing w:before="40" w:after="0"/>
        <w:jc w:val="both"/>
        <w:rPr>
          <w:b/>
          <w:color w:val="000000"/>
          <w:sz w:val="26"/>
          <w:szCs w:val="26"/>
        </w:rPr>
      </w:pPr>
      <w:r>
        <w:rPr>
          <w:b/>
          <w:color w:val="000000"/>
          <w:sz w:val="26"/>
          <w:szCs w:val="26"/>
        </w:rPr>
      </w:r>
    </w:p>
    <w:p>
      <w:pPr>
        <w:pStyle w:val="Normal"/>
        <w:spacing w:before="40" w:after="0"/>
        <w:ind w:firstLine="720"/>
        <w:jc w:val="both"/>
        <w:rPr>
          <w:b/>
          <w:color w:val="000000"/>
          <w:sz w:val="26"/>
          <w:szCs w:val="26"/>
        </w:rPr>
      </w:pPr>
      <w:r>
        <w:rPr>
          <w:b/>
          <w:color w:val="000000"/>
          <w:sz w:val="26"/>
          <w:szCs w:val="26"/>
        </w:rPr>
        <w:t xml:space="preserve">2. Phương pháp lập và trách nhiệm ghi  </w:t>
      </w:r>
    </w:p>
    <w:p>
      <w:pPr>
        <w:pStyle w:val="Normal"/>
        <w:spacing w:before="40" w:after="0"/>
        <w:ind w:firstLine="720"/>
        <w:jc w:val="both"/>
        <w:rPr>
          <w:color w:val="000000"/>
          <w:sz w:val="26"/>
          <w:szCs w:val="26"/>
        </w:rPr>
      </w:pPr>
      <w:r>
        <w:rPr>
          <w:color w:val="000000"/>
          <w:sz w:val="26"/>
          <w:szCs w:val="26"/>
        </w:rPr>
        <w:t xml:space="preserve">Mỗi bộ phận (phòng, ban, tổ, nhóm...) có phát sinh làm thêm ngoài giờ làm việc theo quy định thì phải lập bảng chấm công làm thêm giờ. </w:t>
      </w:r>
    </w:p>
    <w:p>
      <w:pPr>
        <w:pStyle w:val="Normal"/>
        <w:spacing w:before="40" w:after="0"/>
        <w:ind w:firstLine="720"/>
        <w:jc w:val="both"/>
        <w:rPr>
          <w:color w:val="000000"/>
          <w:sz w:val="26"/>
          <w:szCs w:val="26"/>
        </w:rPr>
      </w:pPr>
      <w:r>
        <w:rPr>
          <w:color w:val="000000"/>
          <w:sz w:val="26"/>
          <w:szCs w:val="26"/>
        </w:rPr>
        <w:t xml:space="preserve">Cột A, B: Ghi số thứ tự, họ và tên từng người làm việc thêm giờ trong bộ phận công tác. </w:t>
      </w:r>
    </w:p>
    <w:p>
      <w:pPr>
        <w:pStyle w:val="Normal"/>
        <w:spacing w:before="40" w:after="0"/>
        <w:ind w:hanging="1832" w:left="2552"/>
        <w:jc w:val="both"/>
        <w:rPr>
          <w:color w:val="000000"/>
          <w:sz w:val="26"/>
          <w:szCs w:val="26"/>
        </w:rPr>
      </w:pPr>
      <w:r>
        <w:rPr>
          <w:color w:val="000000"/>
          <w:sz w:val="26"/>
          <w:szCs w:val="26"/>
        </w:rPr>
        <w:t xml:space="preserve">Cột 1 đến cột 31: Ghi số giờ làm thêm của các ngày (Từ giờ...đến giờ...) từ ngày 01 đến ngày cuối cùng của tháng. </w:t>
      </w:r>
    </w:p>
    <w:p>
      <w:pPr>
        <w:pStyle w:val="Normal"/>
        <w:spacing w:before="40" w:after="0"/>
        <w:ind w:firstLine="720"/>
        <w:jc w:val="both"/>
        <w:rPr>
          <w:color w:val="000000"/>
          <w:sz w:val="26"/>
          <w:szCs w:val="26"/>
        </w:rPr>
      </w:pPr>
      <w:r>
        <w:rPr>
          <w:color w:val="000000"/>
          <w:sz w:val="26"/>
          <w:szCs w:val="26"/>
        </w:rPr>
        <w:t xml:space="preserve">Cột 32: Ghi tổng số giờ làm thêm vào các ngày thường trong tháng. </w:t>
      </w:r>
    </w:p>
    <w:p>
      <w:pPr>
        <w:pStyle w:val="Normal"/>
        <w:spacing w:before="40" w:after="0"/>
        <w:ind w:firstLine="720"/>
        <w:jc w:val="both"/>
        <w:rPr>
          <w:color w:val="000000"/>
          <w:sz w:val="26"/>
          <w:szCs w:val="26"/>
        </w:rPr>
      </w:pPr>
      <w:r>
        <w:rPr>
          <w:color w:val="000000"/>
          <w:sz w:val="26"/>
          <w:szCs w:val="26"/>
        </w:rPr>
        <w:t xml:space="preserve">Cột 33: Ghi tổng số giờ làm thêm vào các ngày nghỉ thứ bảy, chủ nhật. </w:t>
      </w:r>
    </w:p>
    <w:p>
      <w:pPr>
        <w:pStyle w:val="Normal"/>
        <w:spacing w:before="40" w:after="0"/>
        <w:ind w:firstLine="720"/>
        <w:jc w:val="both"/>
        <w:rPr>
          <w:color w:val="000000"/>
          <w:sz w:val="26"/>
          <w:szCs w:val="26"/>
        </w:rPr>
      </w:pPr>
      <w:r>
        <w:rPr>
          <w:color w:val="000000"/>
          <w:sz w:val="26"/>
          <w:szCs w:val="26"/>
        </w:rPr>
        <w:t xml:space="preserve">Cột 34: Ghi tổng số giờ làm thêm vào các ngày lễ, tết. </w:t>
      </w:r>
    </w:p>
    <w:p>
      <w:pPr>
        <w:pStyle w:val="Normal"/>
        <w:spacing w:before="40" w:after="0"/>
        <w:ind w:hanging="981" w:left="1701"/>
        <w:jc w:val="both"/>
        <w:rPr>
          <w:color w:val="000000"/>
          <w:sz w:val="26"/>
          <w:szCs w:val="26"/>
        </w:rPr>
      </w:pPr>
      <w:r>
        <w:rPr>
          <w:color w:val="000000"/>
          <w:sz w:val="26"/>
          <w:szCs w:val="26"/>
        </w:rPr>
        <w:t>Cột 35: Ghi tổng số giờ làm thêm vào buổi tối (tính theo quy định của pháp luật) không thuộc ca làm việc của người lao động.</w:t>
      </w:r>
    </w:p>
    <w:p>
      <w:pPr>
        <w:pStyle w:val="Normal"/>
        <w:spacing w:before="40" w:after="0"/>
        <w:ind w:firstLine="720"/>
        <w:jc w:val="both"/>
        <w:rPr>
          <w:color w:val="000000"/>
          <w:sz w:val="26"/>
          <w:szCs w:val="26"/>
        </w:rPr>
      </w:pPr>
      <w:r>
        <w:rPr>
          <w:color w:val="000000"/>
          <w:sz w:val="26"/>
          <w:szCs w:val="26"/>
        </w:rPr>
        <w:t>Hàng ngày tổ trưởng (phòng ban, tổ nhóm...) hoặc người được uỷ quyền căn cứ vào số giờ làm thêm thực tế theo yêu cầu công việc của bộ phận mình để chấm giờ làm thêm cho từng người trong ngày, ghi vào ngày tương ứng trong các cột từ 1 đến 31 theo các ký hiệu quy định trong chứng từ.</w:t>
      </w:r>
    </w:p>
    <w:p>
      <w:pPr>
        <w:pStyle w:val="Normal"/>
        <w:spacing w:before="40" w:after="0"/>
        <w:ind w:firstLine="720"/>
        <w:jc w:val="both"/>
        <w:rPr>
          <w:color w:val="000000"/>
          <w:sz w:val="26"/>
          <w:szCs w:val="26"/>
        </w:rPr>
      </w:pPr>
      <w:r>
        <w:rPr>
          <w:color w:val="000000"/>
          <w:sz w:val="26"/>
          <w:szCs w:val="26"/>
        </w:rPr>
        <w:t>Cuối tháng, người chấm công, phụ trách bộ phận có người làm thêm ký và giám đốc hoặc người được uỷ quyền duyệt vào bảng chấm công làm thêm giờ và chuyển bảng chấm công làm thêm giờ cùng các chứng từ liên quan về bộ phận kế toán kiểm tra, đối chiếu, quy ra công để thanh toán (trường hợp thanh toán tiền). Kế toán căn cứ vào các ký hiệu chấm công của từng người tính ra số công theo từng loại tương ứng để ghi vào các cột 32, 33, 34, 35.</w:t>
      </w:r>
    </w:p>
    <w:p>
      <w:pPr>
        <w:pStyle w:val="Normal"/>
        <w:rPr/>
      </w:pPr>
      <w:r>
        <w:rPr/>
      </w:r>
      <w:bookmarkStart w:id="0" w:name="_GoBack"/>
      <w:bookmarkStart w:id="1" w:name="_GoBack"/>
      <w:bookmarkEnd w:id="1"/>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VnArialH">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22ce7"/>
    <w:pPr>
      <w:widowControl/>
      <w:bidi w:val="0"/>
      <w:spacing w:lineRule="auto" w:line="240" w:before="0" w:after="0"/>
      <w:jc w:val="left"/>
    </w:pPr>
    <w:rPr>
      <w:rFonts w:ascii="Times New Roman" w:hAnsi="Times New Roman" w:eastAsia="Times New Roman" w:cs="Times New Roman"/>
      <w:color w:val="auto"/>
      <w:kern w:val="0"/>
      <w:sz w:val="28"/>
      <w:szCs w:val="24"/>
      <w:lang w:val="en-US" w:eastAsia="en-US" w:bidi="ar-SA"/>
    </w:rPr>
  </w:style>
  <w:style w:type="paragraph" w:styleId="Heading9">
    <w:name w:val="Heading 9"/>
    <w:basedOn w:val="Normal"/>
    <w:next w:val="Normal"/>
    <w:link w:val="Heading9Char"/>
    <w:qFormat/>
    <w:rsid w:val="00e22ce7"/>
    <w:pPr>
      <w:keepNext w:val="true"/>
      <w:spacing w:before="60" w:after="60"/>
      <w:jc w:val="center"/>
      <w:outlineLvl w:val="8"/>
    </w:pPr>
    <w:rPr>
      <w:rFonts w:ascii=".VnArialH" w:hAnsi=".VnArialH"/>
      <w:b/>
      <w:sz w:val="22"/>
      <w:szCs w:val="20"/>
    </w:rPr>
  </w:style>
  <w:style w:type="character" w:styleId="DefaultParagraphFont" w:default="1">
    <w:name w:val="Default Paragraph Font"/>
    <w:uiPriority w:val="1"/>
    <w:semiHidden/>
    <w:unhideWhenUsed/>
    <w:qFormat/>
    <w:rPr/>
  </w:style>
  <w:style w:type="character" w:styleId="Heading9Char" w:customStyle="1">
    <w:name w:val="Heading 9 Char"/>
    <w:basedOn w:val="DefaultParagraphFont"/>
    <w:link w:val="Heading9"/>
    <w:qFormat/>
    <w:rsid w:val="00e22ce7"/>
    <w:rPr>
      <w:rFonts w:ascii=".VnArialH" w:hAnsi=".VnArialH" w:eastAsia="Times New Roman" w:cs="Times New Roman"/>
      <w:b/>
      <w:szCs w:val="20"/>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LibreOffice/24.2.4.2$Windows_X86_64 LibreOffice_project/51a6219feb6075d9a4c46691dcfe0cd9c4fff3c2</Application>
  <AppVersion>15.0000</AppVersion>
  <Pages>3</Pages>
  <Words>490</Words>
  <Characters>1840</Characters>
  <CharactersWithSpaces>2406</CharactersWithSpaces>
  <Paragraphs>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2024-09-24T03:36:00Z</dcterms:created>
  <dc:creator>PC</dc:creator>
  <dc:description/>
  <dc:language>en-US</dc:language>
  <cp:lastModifiedBy>PC</cp:lastModifiedBy>
  <dcterms:modified xsi:type="dcterms:W3CDTF">2024-09-24T03:41:00Z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file>